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3F1" w:rsidRPr="009F1274" w:rsidRDefault="002A43F1" w:rsidP="00820CF9">
      <w:pPr>
        <w:spacing w:after="120"/>
        <w:jc w:val="center"/>
        <w:rPr>
          <w:rFonts w:ascii="Bookman Old Style" w:hAnsi="Bookman Old Style"/>
          <w:b/>
          <w:sz w:val="28"/>
          <w:szCs w:val="28"/>
        </w:rPr>
      </w:pPr>
      <w:r w:rsidRPr="009F1274">
        <w:rPr>
          <w:rFonts w:ascii="Bookman Old Style" w:hAnsi="Bookman Old Style"/>
          <w:b/>
          <w:sz w:val="28"/>
          <w:szCs w:val="28"/>
        </w:rPr>
        <w:t>BAB VI</w:t>
      </w:r>
    </w:p>
    <w:p w:rsidR="002A43F1" w:rsidRDefault="002A43F1" w:rsidP="00820CF9">
      <w:pPr>
        <w:spacing w:after="120"/>
        <w:jc w:val="center"/>
        <w:rPr>
          <w:rFonts w:ascii="Bookman Old Style" w:hAnsi="Bookman Old Style"/>
          <w:b/>
          <w:sz w:val="28"/>
          <w:szCs w:val="28"/>
        </w:rPr>
      </w:pPr>
      <w:r w:rsidRPr="009F1274">
        <w:rPr>
          <w:rFonts w:ascii="Bookman Old Style" w:hAnsi="Bookman Old Style"/>
          <w:b/>
          <w:sz w:val="28"/>
          <w:szCs w:val="28"/>
        </w:rPr>
        <w:t>STRATEGI DAN ARAH KEBIJAKAN</w:t>
      </w:r>
    </w:p>
    <w:p w:rsidR="0090256E" w:rsidRDefault="0090256E" w:rsidP="00820CF9">
      <w:pPr>
        <w:spacing w:after="120"/>
        <w:jc w:val="center"/>
        <w:rPr>
          <w:rFonts w:ascii="Bookman Old Style" w:hAnsi="Bookman Old Style"/>
          <w:b/>
          <w:sz w:val="28"/>
          <w:szCs w:val="28"/>
        </w:rPr>
      </w:pPr>
    </w:p>
    <w:p w:rsidR="0090256E" w:rsidRPr="0090256E" w:rsidRDefault="0090256E" w:rsidP="005B4958">
      <w:pPr>
        <w:spacing w:before="120" w:after="120"/>
        <w:jc w:val="both"/>
        <w:rPr>
          <w:rFonts w:ascii="Bookman Old Style" w:hAnsi="Bookman Old Style" w:cs="Arial"/>
          <w:b/>
          <w:sz w:val="24"/>
          <w:szCs w:val="24"/>
        </w:rPr>
      </w:pPr>
      <w:r w:rsidRPr="0090256E">
        <w:rPr>
          <w:rFonts w:ascii="Bookman Old Style" w:hAnsi="Bookman Old Style" w:cs="Arial"/>
          <w:b/>
          <w:sz w:val="24"/>
          <w:szCs w:val="24"/>
        </w:rPr>
        <w:t>6.1. Strategi dan Arah Kebijakan</w:t>
      </w:r>
    </w:p>
    <w:p w:rsidR="005B4958" w:rsidRPr="005B4958" w:rsidRDefault="006C4079" w:rsidP="005B4958">
      <w:pPr>
        <w:spacing w:before="120" w:after="120"/>
        <w:jc w:val="both"/>
        <w:rPr>
          <w:rFonts w:ascii="Bookman Old Style" w:eastAsia="Times New Roman" w:hAnsi="Bookman Old Style"/>
          <w:spacing w:val="-5"/>
          <w:sz w:val="24"/>
          <w:szCs w:val="24"/>
        </w:rPr>
      </w:pPr>
      <w:r w:rsidRPr="005B4958">
        <w:rPr>
          <w:rFonts w:ascii="Bookman Old Style" w:hAnsi="Bookman Old Style" w:cs="Arial"/>
          <w:sz w:val="24"/>
          <w:szCs w:val="24"/>
          <w:lang w:val="id-ID"/>
        </w:rPr>
        <w:t>Strategi merupakan pemikiran konseptual, analitis, dan komprehensif tentang langkah-langkah yang diperlukan untuk pencapaian tujuan da</w:t>
      </w:r>
      <w:r w:rsidR="005B4958" w:rsidRPr="005B4958">
        <w:rPr>
          <w:rFonts w:ascii="Bookman Old Style" w:hAnsi="Bookman Old Style" w:cs="Arial"/>
          <w:sz w:val="24"/>
          <w:szCs w:val="24"/>
          <w:lang w:val="id-ID"/>
        </w:rPr>
        <w:t>n sasaran yang telah ditetapkan</w:t>
      </w:r>
      <w:r w:rsidR="005B4958" w:rsidRPr="005B4958">
        <w:rPr>
          <w:rFonts w:ascii="Bookman Old Style" w:hAnsi="Bookman Old Style" w:cs="Arial"/>
          <w:sz w:val="24"/>
          <w:szCs w:val="24"/>
        </w:rPr>
        <w:t>.</w:t>
      </w:r>
      <w:r w:rsidRPr="005B4958">
        <w:rPr>
          <w:rFonts w:ascii="Bookman Old Style" w:hAnsi="Bookman Old Style" w:cs="Arial"/>
          <w:sz w:val="24"/>
          <w:szCs w:val="24"/>
          <w:lang w:val="id-ID"/>
        </w:rPr>
        <w:t xml:space="preserve"> </w:t>
      </w:r>
      <w:r w:rsidR="005B4958" w:rsidRPr="005B4958">
        <w:rPr>
          <w:rFonts w:ascii="Bookman Old Style" w:hAnsi="Bookman Old Style" w:cs="Cambria"/>
          <w:sz w:val="24"/>
          <w:szCs w:val="24"/>
        </w:rPr>
        <w:t xml:space="preserve">Rumusan strategi berupa pernyataan yang menjelaskan bagaimana tujuan dan sasaran akan dicapai yang selanjutnya diperjelas dengan serangkaian arah kebijakan. </w:t>
      </w:r>
      <w:r w:rsidRPr="005B4958">
        <w:rPr>
          <w:rFonts w:ascii="Bookman Old Style" w:hAnsi="Bookman Old Style" w:cs="Arial"/>
          <w:sz w:val="24"/>
          <w:szCs w:val="24"/>
          <w:lang w:val="id-ID"/>
        </w:rPr>
        <w:t xml:space="preserve">Berbagai strategi pembangunan yang ditetapkan dalam kurun waktu lima tahun ke depan diarahkan pada kebijakan untuk </w:t>
      </w:r>
      <w:r w:rsidR="00006AAA" w:rsidRPr="005B4958">
        <w:rPr>
          <w:rFonts w:ascii="Bookman Old Style" w:hAnsi="Bookman Old Style" w:cs="Arial"/>
          <w:sz w:val="24"/>
          <w:szCs w:val="24"/>
        </w:rPr>
        <w:t xml:space="preserve">mewujudkan visi </w:t>
      </w:r>
      <w:r w:rsidR="00006AAA" w:rsidRPr="005B4958">
        <w:rPr>
          <w:rFonts w:ascii="Bookman Old Style" w:eastAsia="Times New Roman" w:hAnsi="Bookman Old Style"/>
          <w:spacing w:val="-4"/>
          <w:sz w:val="24"/>
          <w:szCs w:val="24"/>
        </w:rPr>
        <w:t>dr. H. Jarot Winarno, M.Med. PH</w:t>
      </w:r>
      <w:r w:rsidR="00006AAA" w:rsidRPr="005B4958">
        <w:rPr>
          <w:rFonts w:ascii="Bookman Old Style" w:hAnsi="Bookman Old Style" w:cs="Tahoma"/>
          <w:sz w:val="24"/>
          <w:szCs w:val="24"/>
        </w:rPr>
        <w:t xml:space="preserve"> dan </w:t>
      </w:r>
      <w:r w:rsidR="00006AAA" w:rsidRPr="005B4958">
        <w:rPr>
          <w:rFonts w:ascii="Bookman Old Style" w:eastAsia="Times New Roman" w:hAnsi="Bookman Old Style"/>
          <w:spacing w:val="-5"/>
          <w:sz w:val="24"/>
          <w:szCs w:val="24"/>
        </w:rPr>
        <w:t>Drs. ASKIMAN, MM</w:t>
      </w:r>
      <w:r w:rsidR="005B4958" w:rsidRPr="005B4958">
        <w:rPr>
          <w:rFonts w:ascii="Bookman Old Style" w:eastAsia="Times New Roman" w:hAnsi="Bookman Old Style"/>
          <w:spacing w:val="-5"/>
          <w:sz w:val="24"/>
          <w:szCs w:val="24"/>
        </w:rPr>
        <w:t xml:space="preserve"> selaku Bupati dan Wakil Bupati Sintang periode tahun 2016-2021. </w:t>
      </w:r>
    </w:p>
    <w:p w:rsidR="009F1274" w:rsidRPr="005B4958" w:rsidRDefault="005B4958" w:rsidP="005B4958">
      <w:pPr>
        <w:spacing w:before="120" w:after="120"/>
        <w:jc w:val="both"/>
        <w:rPr>
          <w:rFonts w:ascii="Bookman Old Style" w:hAnsi="Bookman Old Style" w:cs="Cambria"/>
          <w:sz w:val="24"/>
          <w:szCs w:val="24"/>
        </w:rPr>
      </w:pPr>
      <w:r w:rsidRPr="005B4958">
        <w:rPr>
          <w:rFonts w:ascii="Bookman Old Style" w:hAnsi="Bookman Old Style" w:cs="Cambria"/>
          <w:sz w:val="24"/>
          <w:szCs w:val="24"/>
        </w:rPr>
        <w:t>Dengan demikian, arah kebijakan akan menjadi penuntun terhadap</w:t>
      </w:r>
      <w:r w:rsidR="009F1274" w:rsidRPr="005B4958">
        <w:rPr>
          <w:rFonts w:ascii="Bookman Old Style" w:hAnsi="Bookman Old Style" w:cs="Cambria"/>
          <w:sz w:val="24"/>
          <w:szCs w:val="24"/>
        </w:rPr>
        <w:t xml:space="preserve"> program-program indikatif </w:t>
      </w:r>
      <w:r w:rsidRPr="005B4958">
        <w:rPr>
          <w:rFonts w:ascii="Bookman Old Style" w:hAnsi="Bookman Old Style" w:cs="Cambria"/>
          <w:sz w:val="24"/>
          <w:szCs w:val="24"/>
        </w:rPr>
        <w:t>yang akan dilakukan untuk</w:t>
      </w:r>
      <w:r w:rsidR="009F1274" w:rsidRPr="005B4958">
        <w:rPr>
          <w:rFonts w:ascii="Bookman Old Style" w:hAnsi="Bookman Old Style" w:cs="Cambria"/>
          <w:sz w:val="24"/>
          <w:szCs w:val="24"/>
        </w:rPr>
        <w:t xml:space="preserve"> mewujudkan visi dan misi pembangunan jangka menengah Kabupaten </w:t>
      </w:r>
      <w:r w:rsidR="0081764D" w:rsidRPr="005B4958">
        <w:rPr>
          <w:rFonts w:ascii="Bookman Old Style" w:hAnsi="Bookman Old Style" w:cs="Cambria"/>
          <w:sz w:val="24"/>
          <w:szCs w:val="24"/>
        </w:rPr>
        <w:t>Sintang</w:t>
      </w:r>
      <w:r w:rsidR="009F1274" w:rsidRPr="005B4958">
        <w:rPr>
          <w:rFonts w:ascii="Bookman Old Style" w:hAnsi="Bookman Old Style" w:cs="Cambria"/>
          <w:sz w:val="24"/>
          <w:szCs w:val="24"/>
        </w:rPr>
        <w:t xml:space="preserve"> Tahun 2016-2021. Rangkaian strategi dan arah kebijakan dalam rangka mencapai visi, misi, tujuan dan sasaran pembangunan jangka menengah Kabupaten </w:t>
      </w:r>
      <w:r w:rsidR="0081764D" w:rsidRPr="005B4958">
        <w:rPr>
          <w:rFonts w:ascii="Bookman Old Style" w:hAnsi="Bookman Old Style" w:cs="Cambria"/>
          <w:sz w:val="24"/>
          <w:szCs w:val="24"/>
        </w:rPr>
        <w:t>Sintang</w:t>
      </w:r>
      <w:r w:rsidR="009F1274" w:rsidRPr="005B4958">
        <w:rPr>
          <w:rFonts w:ascii="Bookman Old Style" w:hAnsi="Bookman Old Style" w:cs="Cambria"/>
          <w:sz w:val="24"/>
          <w:szCs w:val="24"/>
        </w:rPr>
        <w:t xml:space="preserve"> Tahun 2016-2021 disajikan pada Tabel 6.1.</w:t>
      </w:r>
    </w:p>
    <w:p w:rsidR="00647877" w:rsidRPr="00347B5A" w:rsidRDefault="009F1274" w:rsidP="00647877">
      <w:pPr>
        <w:autoSpaceDE w:val="0"/>
        <w:autoSpaceDN w:val="0"/>
        <w:adjustRightInd w:val="0"/>
        <w:spacing w:after="0" w:line="240" w:lineRule="auto"/>
        <w:jc w:val="center"/>
        <w:rPr>
          <w:rFonts w:ascii="Bookman Old Style" w:hAnsi="Bookman Old Style" w:cs="Cambria"/>
          <w:b/>
          <w:sz w:val="24"/>
          <w:szCs w:val="24"/>
        </w:rPr>
      </w:pPr>
      <w:r w:rsidRPr="00347B5A">
        <w:rPr>
          <w:rFonts w:ascii="Bookman Old Style" w:hAnsi="Bookman Old Style" w:cs="Cambria"/>
          <w:b/>
          <w:sz w:val="24"/>
          <w:szCs w:val="24"/>
        </w:rPr>
        <w:t xml:space="preserve">Tabel 6.1 Strategi dan Arah Kebijakan RPJMD Kabupaten </w:t>
      </w:r>
      <w:r w:rsidR="0081764D">
        <w:rPr>
          <w:rFonts w:ascii="Bookman Old Style" w:hAnsi="Bookman Old Style" w:cs="Cambria"/>
          <w:b/>
          <w:sz w:val="24"/>
          <w:szCs w:val="24"/>
        </w:rPr>
        <w:t>Sintang</w:t>
      </w:r>
      <w:r w:rsidRPr="00347B5A">
        <w:rPr>
          <w:rFonts w:ascii="Bookman Old Style" w:hAnsi="Bookman Old Style" w:cs="Cambria"/>
          <w:b/>
          <w:sz w:val="24"/>
          <w:szCs w:val="24"/>
        </w:rPr>
        <w:t xml:space="preserve"> </w:t>
      </w:r>
    </w:p>
    <w:p w:rsidR="009F1274" w:rsidRDefault="009F1274" w:rsidP="00647877">
      <w:pPr>
        <w:autoSpaceDE w:val="0"/>
        <w:autoSpaceDN w:val="0"/>
        <w:adjustRightInd w:val="0"/>
        <w:spacing w:after="0" w:line="240" w:lineRule="auto"/>
        <w:jc w:val="center"/>
        <w:rPr>
          <w:rFonts w:ascii="Bookman Old Style" w:hAnsi="Bookman Old Style" w:cs="Cambria"/>
          <w:b/>
          <w:sz w:val="24"/>
          <w:szCs w:val="24"/>
        </w:rPr>
      </w:pPr>
      <w:r w:rsidRPr="00347B5A">
        <w:rPr>
          <w:rFonts w:ascii="Bookman Old Style" w:hAnsi="Bookman Old Style" w:cs="Cambria"/>
          <w:b/>
          <w:sz w:val="24"/>
          <w:szCs w:val="24"/>
        </w:rPr>
        <w:t>Tahun 2016-2021</w:t>
      </w:r>
    </w:p>
    <w:tbl>
      <w:tblPr>
        <w:tblStyle w:val="TableGrid"/>
        <w:tblW w:w="0" w:type="auto"/>
        <w:tblLayout w:type="fixed"/>
        <w:tblLook w:val="04A0" w:firstRow="1" w:lastRow="0" w:firstColumn="1" w:lastColumn="0" w:noHBand="0" w:noVBand="1"/>
      </w:tblPr>
      <w:tblGrid>
        <w:gridCol w:w="2319"/>
        <w:gridCol w:w="2001"/>
        <w:gridCol w:w="108"/>
        <w:gridCol w:w="90"/>
        <w:gridCol w:w="2675"/>
        <w:gridCol w:w="2383"/>
      </w:tblGrid>
      <w:tr w:rsidR="00647877" w:rsidRPr="006C4079" w:rsidTr="00E04160">
        <w:trPr>
          <w:trHeight w:val="827"/>
        </w:trPr>
        <w:tc>
          <w:tcPr>
            <w:tcW w:w="9576" w:type="dxa"/>
            <w:gridSpan w:val="6"/>
            <w:shd w:val="clear" w:color="auto" w:fill="DBE5F1" w:themeFill="accent1" w:themeFillTint="33"/>
            <w:vAlign w:val="bottom"/>
          </w:tcPr>
          <w:p w:rsidR="00647877" w:rsidRPr="006C4079" w:rsidRDefault="0081764D" w:rsidP="006C4079">
            <w:pPr>
              <w:autoSpaceDE w:val="0"/>
              <w:autoSpaceDN w:val="0"/>
              <w:adjustRightInd w:val="0"/>
              <w:spacing w:before="120" w:after="120" w:line="276" w:lineRule="auto"/>
              <w:rPr>
                <w:rFonts w:ascii="Bookman Old Style" w:hAnsi="Bookman Old Style" w:cs="Cambria"/>
                <w:sz w:val="20"/>
                <w:szCs w:val="20"/>
              </w:rPr>
            </w:pPr>
            <w:r w:rsidRPr="006C4079">
              <w:rPr>
                <w:rFonts w:ascii="Bookman Old Style" w:hAnsi="Bookman Old Style"/>
                <w:sz w:val="20"/>
                <w:szCs w:val="20"/>
              </w:rPr>
              <w:t xml:space="preserve">VISI: </w:t>
            </w:r>
            <w:r w:rsidRPr="006C4079">
              <w:rPr>
                <w:rFonts w:ascii="Bookman Old Style" w:eastAsia="Times New Roman" w:hAnsi="Bookman Old Style"/>
                <w:sz w:val="20"/>
                <w:szCs w:val="20"/>
              </w:rPr>
              <w:t>TERWUJUDNYA MASYARAKAT KABUPATEN SINTANG YANG CERDAS, SEHAT, MAJU, RELIGIUS, DAN SEJAHTERA DIDUKUNG PENERAPAN TATA KELOLA PEMERINTAHAN YANG BAIK DAN BERSIH PADA TAHUN 2021</w:t>
            </w:r>
          </w:p>
        </w:tc>
      </w:tr>
      <w:tr w:rsidR="00647877" w:rsidRPr="006C4079" w:rsidTr="00E04160">
        <w:trPr>
          <w:trHeight w:val="611"/>
        </w:trPr>
        <w:tc>
          <w:tcPr>
            <w:tcW w:w="9576" w:type="dxa"/>
            <w:gridSpan w:val="6"/>
            <w:shd w:val="clear" w:color="auto" w:fill="DDD9C3" w:themeFill="background2" w:themeFillShade="E6"/>
            <w:vAlign w:val="bottom"/>
          </w:tcPr>
          <w:p w:rsidR="002B0543" w:rsidRPr="006C4079" w:rsidRDefault="00647877" w:rsidP="006C4079">
            <w:pPr>
              <w:spacing w:before="120" w:after="120" w:line="276" w:lineRule="auto"/>
              <w:rPr>
                <w:rFonts w:ascii="Bookman Old Style" w:eastAsia="Times New Roman" w:hAnsi="Bookman Old Style" w:cs="Times New Roman"/>
                <w:sz w:val="20"/>
                <w:szCs w:val="20"/>
              </w:rPr>
            </w:pPr>
            <w:r w:rsidRPr="006C4079">
              <w:rPr>
                <w:rFonts w:ascii="Bookman Old Style" w:hAnsi="Bookman Old Style" w:cs="Cambria"/>
                <w:sz w:val="20"/>
                <w:szCs w:val="20"/>
              </w:rPr>
              <w:t>Misi</w:t>
            </w:r>
            <w:r w:rsidR="00C24BC7" w:rsidRPr="006C4079">
              <w:rPr>
                <w:rFonts w:ascii="Bookman Old Style" w:hAnsi="Bookman Old Style" w:cs="Cambria"/>
                <w:sz w:val="20"/>
                <w:szCs w:val="20"/>
              </w:rPr>
              <w:t xml:space="preserve"> 1</w:t>
            </w:r>
            <w:r w:rsidRPr="006C4079">
              <w:rPr>
                <w:rFonts w:ascii="Bookman Old Style" w:hAnsi="Bookman Old Style" w:cs="Cambria"/>
                <w:sz w:val="20"/>
                <w:szCs w:val="20"/>
              </w:rPr>
              <w:t xml:space="preserve">: </w:t>
            </w:r>
            <w:r w:rsidR="0081764D" w:rsidRPr="006C4079">
              <w:rPr>
                <w:rFonts w:ascii="Bookman Old Style" w:hAnsi="Bookman Old Style"/>
                <w:sz w:val="20"/>
                <w:szCs w:val="20"/>
              </w:rPr>
              <w:t>Melaksanakan pembangunan pendidikan berkualitas yang berakar pada budaya lokal</w:t>
            </w:r>
          </w:p>
          <w:p w:rsidR="00647877" w:rsidRPr="006C4079" w:rsidRDefault="00647877" w:rsidP="006C4079">
            <w:pPr>
              <w:autoSpaceDE w:val="0"/>
              <w:autoSpaceDN w:val="0"/>
              <w:adjustRightInd w:val="0"/>
              <w:spacing w:before="120" w:after="120" w:line="276" w:lineRule="auto"/>
              <w:rPr>
                <w:rFonts w:ascii="Bookman Old Style" w:hAnsi="Bookman Old Style" w:cs="Cambria"/>
                <w:sz w:val="20"/>
                <w:szCs w:val="20"/>
              </w:rPr>
            </w:pPr>
          </w:p>
        </w:tc>
      </w:tr>
      <w:tr w:rsidR="000336EF" w:rsidRPr="006C4079" w:rsidTr="009A46AD">
        <w:tc>
          <w:tcPr>
            <w:tcW w:w="2319" w:type="dxa"/>
          </w:tcPr>
          <w:p w:rsidR="00647877" w:rsidRPr="006C4079" w:rsidRDefault="0064787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Tujuan</w:t>
            </w:r>
          </w:p>
        </w:tc>
        <w:tc>
          <w:tcPr>
            <w:tcW w:w="2109" w:type="dxa"/>
            <w:gridSpan w:val="2"/>
          </w:tcPr>
          <w:p w:rsidR="00647877" w:rsidRPr="006C4079" w:rsidRDefault="0064787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Sasaran</w:t>
            </w:r>
          </w:p>
        </w:tc>
        <w:tc>
          <w:tcPr>
            <w:tcW w:w="2765" w:type="dxa"/>
            <w:gridSpan w:val="2"/>
          </w:tcPr>
          <w:p w:rsidR="00647877" w:rsidRPr="006C4079" w:rsidRDefault="0064787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Strategi</w:t>
            </w:r>
          </w:p>
        </w:tc>
        <w:tc>
          <w:tcPr>
            <w:tcW w:w="2383" w:type="dxa"/>
          </w:tcPr>
          <w:p w:rsidR="00647877" w:rsidRPr="006C4079" w:rsidRDefault="0064787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Arah Kebijakan</w:t>
            </w:r>
          </w:p>
        </w:tc>
      </w:tr>
      <w:tr w:rsidR="00CC143C" w:rsidRPr="006C4079" w:rsidTr="009A46AD">
        <w:trPr>
          <w:trHeight w:val="2384"/>
        </w:trPr>
        <w:tc>
          <w:tcPr>
            <w:tcW w:w="2319" w:type="dxa"/>
          </w:tcPr>
          <w:p w:rsidR="0081764D" w:rsidRPr="006C4079" w:rsidRDefault="0081764D" w:rsidP="00AA10A1">
            <w:pPr>
              <w:pStyle w:val="ListParagraph"/>
              <w:numPr>
                <w:ilvl w:val="0"/>
                <w:numId w:val="1"/>
              </w:numPr>
              <w:autoSpaceDE w:val="0"/>
              <w:autoSpaceDN w:val="0"/>
              <w:adjustRightInd w:val="0"/>
              <w:spacing w:before="120" w:after="120" w:line="276" w:lineRule="auto"/>
              <w:ind w:left="162" w:hanging="252"/>
              <w:contextualSpacing w:val="0"/>
              <w:rPr>
                <w:rFonts w:ascii="Bookman Old Style" w:hAnsi="Bookman Old Style" w:cs="Cambria"/>
                <w:sz w:val="20"/>
                <w:szCs w:val="20"/>
              </w:rPr>
            </w:pPr>
            <w:r w:rsidRPr="006C4079">
              <w:rPr>
                <w:rFonts w:ascii="Bookman Old Style" w:hAnsi="Bookman Old Style"/>
                <w:sz w:val="20"/>
                <w:szCs w:val="20"/>
              </w:rPr>
              <w:t xml:space="preserve">Meningkatkan kualitas pendidikan yang berakar pada budaya lokal. </w:t>
            </w:r>
          </w:p>
          <w:p w:rsidR="00CC143C" w:rsidRPr="006C4079" w:rsidRDefault="00CC143C" w:rsidP="006C4079">
            <w:pPr>
              <w:pStyle w:val="ListParagraph"/>
              <w:autoSpaceDE w:val="0"/>
              <w:autoSpaceDN w:val="0"/>
              <w:adjustRightInd w:val="0"/>
              <w:spacing w:before="120" w:after="120" w:line="276" w:lineRule="auto"/>
              <w:ind w:left="270"/>
              <w:contextualSpacing w:val="0"/>
              <w:rPr>
                <w:rFonts w:ascii="Bookman Old Style" w:hAnsi="Bookman Old Style" w:cs="Cambria"/>
                <w:sz w:val="20"/>
                <w:szCs w:val="20"/>
              </w:rPr>
            </w:pPr>
          </w:p>
        </w:tc>
        <w:tc>
          <w:tcPr>
            <w:tcW w:w="2109" w:type="dxa"/>
            <w:gridSpan w:val="2"/>
          </w:tcPr>
          <w:p w:rsidR="0081764D" w:rsidRPr="006C4079" w:rsidRDefault="0081764D" w:rsidP="00AA10A1">
            <w:pPr>
              <w:pStyle w:val="ListParagraph"/>
              <w:numPr>
                <w:ilvl w:val="0"/>
                <w:numId w:val="15"/>
              </w:numPr>
              <w:autoSpaceDE w:val="0"/>
              <w:autoSpaceDN w:val="0"/>
              <w:adjustRightInd w:val="0"/>
              <w:spacing w:before="120" w:after="120" w:line="276" w:lineRule="auto"/>
              <w:ind w:left="267"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Meningkatnya angka melek huruf. </w:t>
            </w:r>
          </w:p>
          <w:p w:rsidR="0081764D" w:rsidRPr="006C4079" w:rsidRDefault="0081764D" w:rsidP="00AA10A1">
            <w:pPr>
              <w:pStyle w:val="ListParagraph"/>
              <w:numPr>
                <w:ilvl w:val="0"/>
                <w:numId w:val="15"/>
              </w:numPr>
              <w:autoSpaceDE w:val="0"/>
              <w:autoSpaceDN w:val="0"/>
              <w:adjustRightInd w:val="0"/>
              <w:spacing w:before="120" w:after="120" w:line="276" w:lineRule="auto"/>
              <w:ind w:left="267" w:hanging="270"/>
              <w:contextualSpacing w:val="0"/>
              <w:rPr>
                <w:rFonts w:ascii="Bookman Old Style" w:hAnsi="Bookman Old Style"/>
                <w:sz w:val="20"/>
                <w:szCs w:val="20"/>
              </w:rPr>
            </w:pPr>
            <w:r w:rsidRPr="006C4079">
              <w:rPr>
                <w:rFonts w:ascii="Bookman Old Style" w:hAnsi="Bookman Old Style" w:cs="Cambria"/>
                <w:sz w:val="20"/>
                <w:szCs w:val="20"/>
              </w:rPr>
              <w:t>Tuntasnya wajib belajar pendidikan 9 tahun.</w:t>
            </w:r>
          </w:p>
          <w:p w:rsidR="0081764D" w:rsidRPr="006C4079" w:rsidRDefault="0081764D" w:rsidP="00AA10A1">
            <w:pPr>
              <w:pStyle w:val="ListParagraph"/>
              <w:numPr>
                <w:ilvl w:val="0"/>
                <w:numId w:val="15"/>
              </w:numPr>
              <w:autoSpaceDE w:val="0"/>
              <w:autoSpaceDN w:val="0"/>
              <w:adjustRightInd w:val="0"/>
              <w:spacing w:before="120" w:after="120" w:line="276" w:lineRule="auto"/>
              <w:ind w:left="267" w:hanging="270"/>
              <w:contextualSpacing w:val="0"/>
              <w:rPr>
                <w:rFonts w:ascii="Bookman Old Style" w:hAnsi="Bookman Old Style"/>
                <w:sz w:val="20"/>
                <w:szCs w:val="20"/>
              </w:rPr>
            </w:pPr>
            <w:r w:rsidRPr="006C4079">
              <w:rPr>
                <w:rFonts w:ascii="Bookman Old Style" w:hAnsi="Bookman Old Style"/>
                <w:sz w:val="20"/>
                <w:szCs w:val="20"/>
              </w:rPr>
              <w:t>Meningkatnya budaya dan minat baca masyarakat.</w:t>
            </w:r>
          </w:p>
          <w:p w:rsidR="0081764D" w:rsidRPr="006C4079" w:rsidRDefault="0081764D" w:rsidP="00AA10A1">
            <w:pPr>
              <w:pStyle w:val="ListParagraph"/>
              <w:numPr>
                <w:ilvl w:val="0"/>
                <w:numId w:val="15"/>
              </w:numPr>
              <w:autoSpaceDE w:val="0"/>
              <w:autoSpaceDN w:val="0"/>
              <w:adjustRightInd w:val="0"/>
              <w:spacing w:before="120" w:after="120" w:line="276" w:lineRule="auto"/>
              <w:ind w:left="267" w:hanging="270"/>
              <w:contextualSpacing w:val="0"/>
              <w:rPr>
                <w:rFonts w:ascii="Bookman Old Style" w:hAnsi="Bookman Old Style"/>
                <w:sz w:val="20"/>
                <w:szCs w:val="20"/>
              </w:rPr>
            </w:pPr>
            <w:r w:rsidRPr="006C4079">
              <w:rPr>
                <w:rFonts w:ascii="Bookman Old Style" w:hAnsi="Bookman Old Style"/>
                <w:sz w:val="20"/>
                <w:szCs w:val="20"/>
              </w:rPr>
              <w:t xml:space="preserve">Meningkatnya kualitas materi ajar budaya dan bahasa lokal dalam kurikulum </w:t>
            </w:r>
            <w:r w:rsidRPr="006C4079">
              <w:rPr>
                <w:rFonts w:ascii="Bookman Old Style" w:hAnsi="Bookman Old Style"/>
                <w:sz w:val="20"/>
                <w:szCs w:val="20"/>
              </w:rPr>
              <w:lastRenderedPageBreak/>
              <w:t xml:space="preserve">pendidikan dasar. </w:t>
            </w:r>
          </w:p>
          <w:p w:rsidR="0081764D" w:rsidRPr="006C4079" w:rsidRDefault="0081764D" w:rsidP="00AA10A1">
            <w:pPr>
              <w:pStyle w:val="ListParagraph"/>
              <w:numPr>
                <w:ilvl w:val="0"/>
                <w:numId w:val="15"/>
              </w:numPr>
              <w:autoSpaceDE w:val="0"/>
              <w:autoSpaceDN w:val="0"/>
              <w:adjustRightInd w:val="0"/>
              <w:spacing w:before="120" w:after="120" w:line="276" w:lineRule="auto"/>
              <w:ind w:left="267" w:hanging="270"/>
              <w:contextualSpacing w:val="0"/>
              <w:rPr>
                <w:rFonts w:ascii="Bookman Old Style" w:hAnsi="Bookman Old Style"/>
                <w:sz w:val="20"/>
                <w:szCs w:val="20"/>
              </w:rPr>
            </w:pPr>
            <w:r w:rsidRPr="006C4079">
              <w:rPr>
                <w:rFonts w:ascii="Bookman Old Style" w:hAnsi="Bookman Old Style" w:cs="Cambria"/>
                <w:sz w:val="20"/>
                <w:szCs w:val="20"/>
              </w:rPr>
              <w:t>Meningkatnya tingkat pendidikan masyarakat ke jenjang menengah dan tinggi.</w:t>
            </w:r>
          </w:p>
          <w:p w:rsidR="00CC143C" w:rsidRPr="006C4079" w:rsidRDefault="00CC143C" w:rsidP="006C4079">
            <w:pPr>
              <w:autoSpaceDE w:val="0"/>
              <w:autoSpaceDN w:val="0"/>
              <w:adjustRightInd w:val="0"/>
              <w:spacing w:before="120" w:after="120" w:line="276" w:lineRule="auto"/>
              <w:rPr>
                <w:rFonts w:ascii="Bookman Old Style" w:hAnsi="Bookman Old Style" w:cs="Cambria"/>
                <w:sz w:val="20"/>
                <w:szCs w:val="20"/>
              </w:rPr>
            </w:pPr>
          </w:p>
        </w:tc>
        <w:tc>
          <w:tcPr>
            <w:tcW w:w="2765" w:type="dxa"/>
            <w:gridSpan w:val="2"/>
          </w:tcPr>
          <w:p w:rsidR="00CC143C" w:rsidRPr="006C4079" w:rsidRDefault="00F93500" w:rsidP="006C4079">
            <w:pPr>
              <w:autoSpaceDE w:val="0"/>
              <w:autoSpaceDN w:val="0"/>
              <w:adjustRightInd w:val="0"/>
              <w:spacing w:before="120" w:after="120" w:line="276" w:lineRule="auto"/>
              <w:rPr>
                <w:rFonts w:ascii="Bookman Old Style" w:hAnsi="Bookman Old Style" w:cs="Cambria"/>
                <w:sz w:val="20"/>
                <w:szCs w:val="20"/>
              </w:rPr>
            </w:pPr>
            <w:r w:rsidRPr="006C4079">
              <w:rPr>
                <w:rFonts w:ascii="Bookman Old Style" w:eastAsia="Times New Roman" w:hAnsi="Bookman Old Style"/>
                <w:b/>
                <w:i/>
                <w:color w:val="000000"/>
                <w:sz w:val="20"/>
                <w:szCs w:val="20"/>
              </w:rPr>
              <w:lastRenderedPageBreak/>
              <w:t>Pro Education</w:t>
            </w:r>
            <w:r w:rsidRPr="006C4079">
              <w:rPr>
                <w:rFonts w:ascii="Bookman Old Style" w:eastAsia="Times New Roman" w:hAnsi="Bookman Old Style"/>
                <w:i/>
                <w:color w:val="000000"/>
                <w:sz w:val="20"/>
                <w:szCs w:val="20"/>
              </w:rPr>
              <w:t xml:space="preserve">: </w:t>
            </w:r>
            <w:r w:rsidR="009D4D3F" w:rsidRPr="006C4079">
              <w:rPr>
                <w:rFonts w:ascii="Bookman Old Style" w:eastAsia="Times New Roman" w:hAnsi="Bookman Old Style"/>
                <w:color w:val="000000"/>
                <w:sz w:val="20"/>
                <w:szCs w:val="20"/>
              </w:rPr>
              <w:t>Strategi</w:t>
            </w:r>
            <w:r w:rsidRPr="006C4079">
              <w:rPr>
                <w:rFonts w:ascii="Bookman Old Style" w:eastAsia="Times New Roman" w:hAnsi="Bookman Old Style"/>
                <w:color w:val="000000"/>
                <w:sz w:val="20"/>
                <w:szCs w:val="20"/>
              </w:rPr>
              <w:t xml:space="preserve"> yang berorientasi pada pembangunan Pendidikan Formal dan Informal di Masyarakat.</w:t>
            </w:r>
          </w:p>
        </w:tc>
        <w:tc>
          <w:tcPr>
            <w:tcW w:w="2383" w:type="dxa"/>
          </w:tcPr>
          <w:p w:rsidR="009F206D" w:rsidRDefault="009F206D" w:rsidP="00AA10A1">
            <w:pPr>
              <w:numPr>
                <w:ilvl w:val="0"/>
                <w:numId w:val="16"/>
              </w:numPr>
              <w:tabs>
                <w:tab w:val="clear" w:pos="288"/>
                <w:tab w:val="left" w:pos="277"/>
              </w:tabs>
              <w:spacing w:before="120" w:after="120" w:line="276" w:lineRule="auto"/>
              <w:ind w:left="277" w:hanging="360"/>
              <w:textAlignment w:val="baseline"/>
              <w:rPr>
                <w:rFonts w:ascii="Bookman Old Style" w:eastAsia="Times New Roman" w:hAnsi="Bookman Old Style"/>
                <w:color w:val="000000"/>
                <w:spacing w:val="-2"/>
                <w:sz w:val="20"/>
                <w:szCs w:val="20"/>
              </w:rPr>
            </w:pPr>
            <w:r>
              <w:rPr>
                <w:rFonts w:ascii="Bookman Old Style" w:eastAsia="Times New Roman" w:hAnsi="Bookman Old Style"/>
                <w:color w:val="000000"/>
                <w:spacing w:val="-2"/>
                <w:sz w:val="20"/>
                <w:szCs w:val="20"/>
              </w:rPr>
              <w:t>Menurunkan angka buta hurup mendekati nol.</w:t>
            </w:r>
          </w:p>
          <w:p w:rsidR="00F93500" w:rsidRPr="006C4079" w:rsidRDefault="00F93500" w:rsidP="00AA10A1">
            <w:pPr>
              <w:numPr>
                <w:ilvl w:val="0"/>
                <w:numId w:val="16"/>
              </w:numPr>
              <w:tabs>
                <w:tab w:val="clear" w:pos="288"/>
                <w:tab w:val="left" w:pos="27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Menuntaskan Wajib Belajar 9 Tahun.</w:t>
            </w:r>
          </w:p>
          <w:p w:rsidR="00F93500" w:rsidRPr="006C4079" w:rsidRDefault="00F93500" w:rsidP="00AA10A1">
            <w:pPr>
              <w:numPr>
                <w:ilvl w:val="0"/>
                <w:numId w:val="16"/>
              </w:numPr>
              <w:tabs>
                <w:tab w:val="clear" w:pos="288"/>
                <w:tab w:val="left" w:pos="27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Meningkatkan kualitas Pendidikan Menengah.</w:t>
            </w:r>
          </w:p>
          <w:p w:rsidR="00F93500" w:rsidRPr="006C4079" w:rsidRDefault="00F93500" w:rsidP="00AA10A1">
            <w:pPr>
              <w:numPr>
                <w:ilvl w:val="0"/>
                <w:numId w:val="16"/>
              </w:numPr>
              <w:tabs>
                <w:tab w:val="clear" w:pos="288"/>
                <w:tab w:val="left" w:pos="27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Peningkatan Mutu Pendidik dan tenaga kependidikan.</w:t>
            </w:r>
          </w:p>
          <w:p w:rsidR="00F93500" w:rsidRPr="006C4079" w:rsidRDefault="00F93500" w:rsidP="00AA10A1">
            <w:pPr>
              <w:numPr>
                <w:ilvl w:val="0"/>
                <w:numId w:val="16"/>
              </w:numPr>
              <w:tabs>
                <w:tab w:val="clear" w:pos="288"/>
                <w:tab w:val="left" w:pos="27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 xml:space="preserve">Pengembangan Sarana dan </w:t>
            </w:r>
            <w:r w:rsidRPr="006C4079">
              <w:rPr>
                <w:rFonts w:ascii="Bookman Old Style" w:eastAsia="Times New Roman" w:hAnsi="Bookman Old Style"/>
                <w:color w:val="000000"/>
                <w:spacing w:val="-2"/>
                <w:sz w:val="20"/>
                <w:szCs w:val="20"/>
              </w:rPr>
              <w:lastRenderedPageBreak/>
              <w:t>Prasarana Pendidikan Dasar dan Menengah.</w:t>
            </w:r>
          </w:p>
          <w:p w:rsidR="00F93500" w:rsidRPr="006C4079" w:rsidRDefault="00F93500" w:rsidP="00AA10A1">
            <w:pPr>
              <w:numPr>
                <w:ilvl w:val="0"/>
                <w:numId w:val="16"/>
              </w:numPr>
              <w:spacing w:before="120" w:after="120" w:line="276" w:lineRule="auto"/>
              <w:ind w:left="277" w:hanging="27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Pengembangan Nilai Budaya dan Pengelolan Keragaman Budaya</w:t>
            </w:r>
          </w:p>
          <w:p w:rsidR="00F93500" w:rsidRPr="006C4079" w:rsidRDefault="00F93500" w:rsidP="00AA10A1">
            <w:pPr>
              <w:numPr>
                <w:ilvl w:val="0"/>
                <w:numId w:val="16"/>
              </w:numPr>
              <w:tabs>
                <w:tab w:val="clear" w:pos="288"/>
                <w:tab w:val="left" w:pos="27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Pengembangan pendidikan informal.</w:t>
            </w:r>
          </w:p>
          <w:p w:rsidR="00CC143C" w:rsidRPr="006C4079" w:rsidRDefault="00CC143C" w:rsidP="006C4079">
            <w:pPr>
              <w:pStyle w:val="ListParagraph"/>
              <w:autoSpaceDE w:val="0"/>
              <w:autoSpaceDN w:val="0"/>
              <w:adjustRightInd w:val="0"/>
              <w:spacing w:before="120" w:after="120" w:line="276" w:lineRule="auto"/>
              <w:ind w:left="198"/>
              <w:contextualSpacing w:val="0"/>
              <w:rPr>
                <w:rFonts w:ascii="Bookman Old Style" w:hAnsi="Bookman Old Style" w:cs="Cambria"/>
                <w:sz w:val="20"/>
                <w:szCs w:val="20"/>
              </w:rPr>
            </w:pPr>
          </w:p>
        </w:tc>
      </w:tr>
      <w:tr w:rsidR="00F93500" w:rsidRPr="006C4079" w:rsidTr="00E04160">
        <w:trPr>
          <w:trHeight w:val="1232"/>
        </w:trPr>
        <w:tc>
          <w:tcPr>
            <w:tcW w:w="9576" w:type="dxa"/>
            <w:gridSpan w:val="6"/>
            <w:shd w:val="clear" w:color="auto" w:fill="DBE5F1" w:themeFill="accent1" w:themeFillTint="33"/>
          </w:tcPr>
          <w:p w:rsidR="00F93500" w:rsidRPr="006C4079" w:rsidRDefault="00F93500" w:rsidP="006C4079">
            <w:pPr>
              <w:tabs>
                <w:tab w:val="left" w:pos="277"/>
              </w:tabs>
              <w:spacing w:before="120" w:after="120" w:line="276" w:lineRule="auto"/>
              <w:textAlignment w:val="baseline"/>
              <w:rPr>
                <w:rFonts w:ascii="Bookman Old Style" w:eastAsia="Times New Roman" w:hAnsi="Bookman Old Style"/>
                <w:color w:val="000000"/>
                <w:spacing w:val="-2"/>
                <w:sz w:val="20"/>
                <w:szCs w:val="20"/>
              </w:rPr>
            </w:pPr>
            <w:r w:rsidRPr="006C4079">
              <w:rPr>
                <w:rFonts w:ascii="Bookman Old Style" w:hAnsi="Bookman Old Style"/>
                <w:sz w:val="20"/>
                <w:szCs w:val="20"/>
              </w:rPr>
              <w:lastRenderedPageBreak/>
              <w:t xml:space="preserve">VISI: </w:t>
            </w:r>
            <w:r w:rsidRPr="006C4079">
              <w:rPr>
                <w:rFonts w:ascii="Bookman Old Style" w:eastAsia="Times New Roman" w:hAnsi="Bookman Old Style"/>
                <w:sz w:val="20"/>
                <w:szCs w:val="20"/>
              </w:rPr>
              <w:t>TERWUJUDNYA MASYARAKAT KABUPATEN SINTANG YANG CERDAS, SEHAT, MAJU, RELIGIUS, DAN SEJAHTERA DIDUKUNG PENERAPAN TATA KELOLA PEMERINTAHAN YANG BAIK DAN BERSIH PADA TAHUN 2021</w:t>
            </w:r>
          </w:p>
        </w:tc>
      </w:tr>
      <w:tr w:rsidR="00F93500" w:rsidRPr="006C4079" w:rsidTr="00E04160">
        <w:trPr>
          <w:trHeight w:val="809"/>
        </w:trPr>
        <w:tc>
          <w:tcPr>
            <w:tcW w:w="9576" w:type="dxa"/>
            <w:gridSpan w:val="6"/>
            <w:shd w:val="clear" w:color="auto" w:fill="DDD9C3" w:themeFill="background2" w:themeFillShade="E6"/>
          </w:tcPr>
          <w:p w:rsidR="00F93500" w:rsidRPr="006C4079" w:rsidRDefault="00F93500" w:rsidP="006C4079">
            <w:pPr>
              <w:autoSpaceDE w:val="0"/>
              <w:autoSpaceDN w:val="0"/>
              <w:adjustRightInd w:val="0"/>
              <w:spacing w:before="120" w:after="120" w:line="276" w:lineRule="auto"/>
              <w:rPr>
                <w:rFonts w:ascii="Bookman Old Style" w:hAnsi="Bookman Old Style"/>
                <w:sz w:val="20"/>
                <w:szCs w:val="20"/>
              </w:rPr>
            </w:pPr>
            <w:r w:rsidRPr="006C4079">
              <w:rPr>
                <w:rFonts w:ascii="Bookman Old Style" w:hAnsi="Bookman Old Style"/>
                <w:sz w:val="20"/>
                <w:szCs w:val="20"/>
              </w:rPr>
              <w:t xml:space="preserve">Misi 2: Melaksanakan pembangunan kesehatan yang menyeluruh, adil dan terjangkau bagi masyarakat </w:t>
            </w:r>
          </w:p>
        </w:tc>
      </w:tr>
      <w:tr w:rsidR="00F93500" w:rsidRPr="006C4079" w:rsidTr="00F93500">
        <w:trPr>
          <w:trHeight w:val="539"/>
        </w:trPr>
        <w:tc>
          <w:tcPr>
            <w:tcW w:w="2319" w:type="dxa"/>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Tujuan</w:t>
            </w:r>
          </w:p>
        </w:tc>
        <w:tc>
          <w:tcPr>
            <w:tcW w:w="2109" w:type="dxa"/>
            <w:gridSpan w:val="2"/>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Sasaran</w:t>
            </w:r>
          </w:p>
        </w:tc>
        <w:tc>
          <w:tcPr>
            <w:tcW w:w="2765" w:type="dxa"/>
            <w:gridSpan w:val="2"/>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Strategi</w:t>
            </w:r>
          </w:p>
        </w:tc>
        <w:tc>
          <w:tcPr>
            <w:tcW w:w="2383" w:type="dxa"/>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Arah Kebijakan</w:t>
            </w:r>
          </w:p>
        </w:tc>
      </w:tr>
      <w:tr w:rsidR="00FD3DA9" w:rsidRPr="006C4079" w:rsidTr="009A46AD">
        <w:tc>
          <w:tcPr>
            <w:tcW w:w="2319" w:type="dxa"/>
            <w:vMerge w:val="restart"/>
          </w:tcPr>
          <w:p w:rsidR="00FD3DA9" w:rsidRPr="006C4079" w:rsidRDefault="00FD3DA9" w:rsidP="00AA10A1">
            <w:pPr>
              <w:pStyle w:val="ListParagraph"/>
              <w:numPr>
                <w:ilvl w:val="0"/>
                <w:numId w:val="17"/>
              </w:numPr>
              <w:autoSpaceDE w:val="0"/>
              <w:autoSpaceDN w:val="0"/>
              <w:adjustRightInd w:val="0"/>
              <w:spacing w:before="120" w:after="120" w:line="276" w:lineRule="auto"/>
              <w:ind w:left="270"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Meningkatkan derajat kesehatan masyarakat. </w:t>
            </w:r>
          </w:p>
        </w:tc>
        <w:tc>
          <w:tcPr>
            <w:tcW w:w="2109" w:type="dxa"/>
            <w:gridSpan w:val="2"/>
          </w:tcPr>
          <w:p w:rsidR="00FD3DA9" w:rsidRPr="00AA10A1" w:rsidRDefault="00FD3DA9" w:rsidP="00AA10A1">
            <w:pPr>
              <w:pStyle w:val="ListParagraph"/>
              <w:numPr>
                <w:ilvl w:val="0"/>
                <w:numId w:val="2"/>
              </w:numPr>
              <w:autoSpaceDE w:val="0"/>
              <w:autoSpaceDN w:val="0"/>
              <w:adjustRightInd w:val="0"/>
              <w:spacing w:before="120" w:after="120" w:line="276" w:lineRule="auto"/>
              <w:ind w:left="270"/>
              <w:contextualSpacing w:val="0"/>
              <w:rPr>
                <w:rFonts w:ascii="Bookman Old Style" w:hAnsi="Bookman Old Style"/>
                <w:sz w:val="20"/>
                <w:szCs w:val="20"/>
              </w:rPr>
            </w:pPr>
            <w:r w:rsidRPr="006C4079">
              <w:rPr>
                <w:rFonts w:ascii="Bookman Old Style" w:hAnsi="Bookman Old Style" w:cs="Cambria"/>
                <w:sz w:val="20"/>
                <w:szCs w:val="20"/>
              </w:rPr>
              <w:t>Meningkatnya akses dan mutu pelayanan kesehatan terutama untuk kesehatan ibu dan anak</w:t>
            </w:r>
            <w:r w:rsidR="009F206D">
              <w:rPr>
                <w:rFonts w:ascii="Bookman Old Style" w:hAnsi="Bookman Old Style" w:cs="Cambria"/>
                <w:sz w:val="20"/>
                <w:szCs w:val="20"/>
              </w:rPr>
              <w:t xml:space="preserve"> serta penduduk miskin</w:t>
            </w:r>
            <w:r w:rsidRPr="006C4079">
              <w:rPr>
                <w:rFonts w:ascii="Bookman Old Style" w:hAnsi="Bookman Old Style" w:cs="Cambria"/>
                <w:sz w:val="20"/>
                <w:szCs w:val="20"/>
              </w:rPr>
              <w:t xml:space="preserve">. </w:t>
            </w:r>
          </w:p>
          <w:p w:rsidR="00FD3DA9" w:rsidRPr="006C4079" w:rsidRDefault="00FD3DA9" w:rsidP="00AA10A1">
            <w:pPr>
              <w:pStyle w:val="ListParagraph"/>
              <w:autoSpaceDE w:val="0"/>
              <w:autoSpaceDN w:val="0"/>
              <w:adjustRightInd w:val="0"/>
              <w:spacing w:before="120" w:after="120"/>
              <w:ind w:left="270"/>
              <w:contextualSpacing w:val="0"/>
              <w:rPr>
                <w:rFonts w:ascii="Bookman Old Style" w:hAnsi="Bookman Old Style" w:cs="Cambria"/>
                <w:b/>
                <w:sz w:val="20"/>
                <w:szCs w:val="20"/>
              </w:rPr>
            </w:pPr>
          </w:p>
        </w:tc>
        <w:tc>
          <w:tcPr>
            <w:tcW w:w="2765" w:type="dxa"/>
            <w:gridSpan w:val="2"/>
          </w:tcPr>
          <w:p w:rsidR="00FD3DA9" w:rsidRPr="006C4079" w:rsidRDefault="00FD3DA9" w:rsidP="006C4079">
            <w:pPr>
              <w:autoSpaceDE w:val="0"/>
              <w:autoSpaceDN w:val="0"/>
              <w:adjustRightInd w:val="0"/>
              <w:spacing w:before="120" w:after="120" w:line="276" w:lineRule="auto"/>
              <w:rPr>
                <w:rFonts w:ascii="Bookman Old Style" w:hAnsi="Bookman Old Style" w:cs="Cambria"/>
                <w:b/>
                <w:sz w:val="20"/>
                <w:szCs w:val="20"/>
              </w:rPr>
            </w:pPr>
            <w:r w:rsidRPr="006C4079">
              <w:rPr>
                <w:rFonts w:ascii="Bookman Old Style" w:eastAsia="Times New Roman" w:hAnsi="Bookman Old Style"/>
                <w:b/>
                <w:i/>
                <w:color w:val="000000"/>
                <w:sz w:val="20"/>
                <w:szCs w:val="20"/>
              </w:rPr>
              <w:t>Pro Health</w:t>
            </w:r>
            <w:r w:rsidRPr="006C4079">
              <w:rPr>
                <w:rFonts w:ascii="Bookman Old Style" w:eastAsia="Times New Roman" w:hAnsi="Bookman Old Style"/>
                <w:i/>
                <w:color w:val="000000"/>
                <w:sz w:val="20"/>
                <w:szCs w:val="20"/>
              </w:rPr>
              <w:t xml:space="preserve">: </w:t>
            </w:r>
            <w:r w:rsidRPr="006C4079">
              <w:rPr>
                <w:rFonts w:ascii="Bookman Old Style" w:eastAsia="Times New Roman" w:hAnsi="Bookman Old Style"/>
                <w:color w:val="000000"/>
                <w:sz w:val="20"/>
                <w:szCs w:val="20"/>
              </w:rPr>
              <w:t>Strategi yang berorientasi pada peningkatan Kesehatan Masyarakat secara menyeluruh</w:t>
            </w:r>
          </w:p>
        </w:tc>
        <w:tc>
          <w:tcPr>
            <w:tcW w:w="2383" w:type="dxa"/>
          </w:tcPr>
          <w:p w:rsidR="00FD3DA9" w:rsidRPr="006C4079" w:rsidRDefault="00FD3DA9" w:rsidP="00AA10A1">
            <w:pPr>
              <w:numPr>
                <w:ilvl w:val="0"/>
                <w:numId w:val="25"/>
              </w:numPr>
              <w:tabs>
                <w:tab w:val="clear" w:pos="288"/>
                <w:tab w:val="left" w:pos="36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Meningkatkan akses dan mutu layanan kesehatan.</w:t>
            </w:r>
          </w:p>
          <w:p w:rsidR="00FD3DA9" w:rsidRPr="006C4079" w:rsidRDefault="00FD3DA9" w:rsidP="00AA10A1">
            <w:pPr>
              <w:numPr>
                <w:ilvl w:val="0"/>
                <w:numId w:val="25"/>
              </w:numPr>
              <w:tabs>
                <w:tab w:val="clear" w:pos="288"/>
                <w:tab w:val="left" w:pos="36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Perbaikan gizi Masyarakat.</w:t>
            </w:r>
          </w:p>
          <w:p w:rsidR="00FD3DA9" w:rsidRPr="006C4079" w:rsidRDefault="00FD3DA9" w:rsidP="00AA10A1">
            <w:pPr>
              <w:numPr>
                <w:ilvl w:val="0"/>
                <w:numId w:val="25"/>
              </w:numPr>
              <w:tabs>
                <w:tab w:val="clear" w:pos="288"/>
                <w:tab w:val="left" w:pos="36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Pencegahan dan Penanggulangan Penyakit Menular.</w:t>
            </w:r>
          </w:p>
          <w:p w:rsidR="00FD3DA9" w:rsidRPr="006C4079" w:rsidRDefault="00FD3DA9" w:rsidP="00AA10A1">
            <w:pPr>
              <w:numPr>
                <w:ilvl w:val="0"/>
                <w:numId w:val="25"/>
              </w:numPr>
              <w:tabs>
                <w:tab w:val="clear" w:pos="288"/>
                <w:tab w:val="left" w:pos="36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Peningkatan layanan Kesehatan Penduduk Miskin.</w:t>
            </w:r>
          </w:p>
          <w:p w:rsidR="00FD3DA9" w:rsidRPr="006C4079" w:rsidRDefault="00FD3DA9" w:rsidP="00AA10A1">
            <w:pPr>
              <w:numPr>
                <w:ilvl w:val="0"/>
                <w:numId w:val="25"/>
              </w:numPr>
              <w:tabs>
                <w:tab w:val="clear" w:pos="288"/>
                <w:tab w:val="left" w:pos="367"/>
              </w:tabs>
              <w:spacing w:before="120" w:after="120" w:line="276" w:lineRule="auto"/>
              <w:ind w:left="277" w:hanging="360"/>
              <w:textAlignment w:val="baseline"/>
              <w:rPr>
                <w:rFonts w:ascii="Bookman Old Style" w:eastAsia="Times New Roman" w:hAnsi="Bookman Old Style"/>
                <w:color w:val="000000"/>
                <w:spacing w:val="-3"/>
                <w:sz w:val="20"/>
                <w:szCs w:val="20"/>
              </w:rPr>
            </w:pPr>
            <w:r w:rsidRPr="006C4079">
              <w:rPr>
                <w:rFonts w:ascii="Bookman Old Style" w:eastAsia="Times New Roman" w:hAnsi="Bookman Old Style"/>
                <w:color w:val="000000"/>
                <w:spacing w:val="-3"/>
                <w:sz w:val="20"/>
                <w:szCs w:val="20"/>
              </w:rPr>
              <w:t>Pengadaan Tenaga Kesehatan.</w:t>
            </w:r>
          </w:p>
          <w:p w:rsidR="00FD3DA9" w:rsidRPr="006C4079" w:rsidRDefault="00FD3DA9" w:rsidP="00AA10A1">
            <w:pPr>
              <w:numPr>
                <w:ilvl w:val="0"/>
                <w:numId w:val="25"/>
              </w:numPr>
              <w:tabs>
                <w:tab w:val="clear" w:pos="288"/>
                <w:tab w:val="left" w:pos="367"/>
              </w:tabs>
              <w:spacing w:before="120" w:after="120" w:line="276" w:lineRule="auto"/>
              <w:ind w:left="277" w:hanging="360"/>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Peningkatan Sarana dan Prasarana Kesehatan.</w:t>
            </w:r>
          </w:p>
          <w:p w:rsidR="00FD3DA9" w:rsidRPr="006C4079" w:rsidRDefault="00FD3DA9" w:rsidP="009F206D">
            <w:pPr>
              <w:tabs>
                <w:tab w:val="left" w:pos="367"/>
              </w:tabs>
              <w:spacing w:before="120" w:after="120"/>
              <w:ind w:left="277"/>
              <w:textAlignment w:val="baseline"/>
              <w:rPr>
                <w:rFonts w:ascii="Bookman Old Style" w:hAnsi="Bookman Old Style" w:cs="Cambria"/>
                <w:b/>
                <w:sz w:val="20"/>
                <w:szCs w:val="20"/>
              </w:rPr>
            </w:pPr>
          </w:p>
        </w:tc>
      </w:tr>
      <w:tr w:rsidR="00FD3DA9" w:rsidRPr="006C4079" w:rsidTr="009A46AD">
        <w:tc>
          <w:tcPr>
            <w:tcW w:w="2319" w:type="dxa"/>
            <w:vMerge/>
          </w:tcPr>
          <w:p w:rsidR="00FD3DA9" w:rsidRPr="006C4079" w:rsidRDefault="00FD3DA9" w:rsidP="00AA10A1">
            <w:pPr>
              <w:pStyle w:val="ListParagraph"/>
              <w:numPr>
                <w:ilvl w:val="0"/>
                <w:numId w:val="17"/>
              </w:numPr>
              <w:autoSpaceDE w:val="0"/>
              <w:autoSpaceDN w:val="0"/>
              <w:adjustRightInd w:val="0"/>
              <w:spacing w:before="120" w:after="120" w:line="276" w:lineRule="auto"/>
              <w:ind w:left="270" w:hanging="270"/>
              <w:contextualSpacing w:val="0"/>
              <w:rPr>
                <w:rFonts w:ascii="Bookman Old Style" w:hAnsi="Bookman Old Style" w:cs="Cambria"/>
                <w:sz w:val="20"/>
                <w:szCs w:val="20"/>
              </w:rPr>
            </w:pPr>
          </w:p>
        </w:tc>
        <w:tc>
          <w:tcPr>
            <w:tcW w:w="2109" w:type="dxa"/>
            <w:gridSpan w:val="2"/>
          </w:tcPr>
          <w:p w:rsidR="00FD3DA9" w:rsidRPr="006C4079" w:rsidRDefault="000B5BB3" w:rsidP="006C4079">
            <w:pPr>
              <w:autoSpaceDE w:val="0"/>
              <w:autoSpaceDN w:val="0"/>
              <w:adjustRightInd w:val="0"/>
              <w:spacing w:before="120" w:after="120" w:line="276" w:lineRule="auto"/>
              <w:ind w:left="360" w:hanging="339"/>
              <w:rPr>
                <w:rFonts w:ascii="Bookman Old Style" w:hAnsi="Bookman Old Style"/>
                <w:sz w:val="20"/>
                <w:szCs w:val="20"/>
              </w:rPr>
            </w:pPr>
            <w:r w:rsidRPr="006C4079">
              <w:rPr>
                <w:rFonts w:ascii="Bookman Old Style" w:hAnsi="Bookman Old Style"/>
                <w:sz w:val="20"/>
                <w:szCs w:val="20"/>
              </w:rPr>
              <w:t xml:space="preserve">2.  </w:t>
            </w:r>
            <w:r w:rsidR="00FD3DA9" w:rsidRPr="006C4079">
              <w:rPr>
                <w:rFonts w:ascii="Bookman Old Style" w:hAnsi="Bookman Old Style"/>
                <w:sz w:val="20"/>
                <w:szCs w:val="20"/>
              </w:rPr>
              <w:t xml:space="preserve">Terkendalinya laju </w:t>
            </w:r>
            <w:r w:rsidRPr="006C4079">
              <w:rPr>
                <w:rFonts w:ascii="Bookman Old Style" w:hAnsi="Bookman Old Style"/>
                <w:sz w:val="20"/>
                <w:szCs w:val="20"/>
              </w:rPr>
              <w:t>p</w:t>
            </w:r>
            <w:r w:rsidR="00FD3DA9" w:rsidRPr="006C4079">
              <w:rPr>
                <w:rFonts w:ascii="Bookman Old Style" w:hAnsi="Bookman Old Style"/>
                <w:sz w:val="20"/>
                <w:szCs w:val="20"/>
              </w:rPr>
              <w:t>ertumbuhan penduduk.</w:t>
            </w:r>
          </w:p>
          <w:p w:rsidR="00FD3DA9" w:rsidRPr="006C4079" w:rsidRDefault="00FD3DA9" w:rsidP="006C4079">
            <w:pPr>
              <w:pStyle w:val="ListParagraph"/>
              <w:autoSpaceDE w:val="0"/>
              <w:autoSpaceDN w:val="0"/>
              <w:adjustRightInd w:val="0"/>
              <w:spacing w:before="120" w:after="120" w:line="276" w:lineRule="auto"/>
              <w:ind w:left="270"/>
              <w:contextualSpacing w:val="0"/>
              <w:rPr>
                <w:rFonts w:ascii="Bookman Old Style" w:hAnsi="Bookman Old Style" w:cs="Cambria"/>
                <w:sz w:val="20"/>
                <w:szCs w:val="20"/>
              </w:rPr>
            </w:pPr>
          </w:p>
        </w:tc>
        <w:tc>
          <w:tcPr>
            <w:tcW w:w="2765" w:type="dxa"/>
            <w:gridSpan w:val="2"/>
          </w:tcPr>
          <w:p w:rsidR="00FD3DA9" w:rsidRPr="006C4079" w:rsidRDefault="00FD3DA9" w:rsidP="006C4079">
            <w:pPr>
              <w:autoSpaceDE w:val="0"/>
              <w:autoSpaceDN w:val="0"/>
              <w:adjustRightInd w:val="0"/>
              <w:spacing w:before="120" w:after="120" w:line="276" w:lineRule="auto"/>
              <w:rPr>
                <w:rFonts w:ascii="Bookman Old Style" w:eastAsia="Times New Roman" w:hAnsi="Bookman Old Style"/>
                <w:b/>
                <w:i/>
                <w:color w:val="000000"/>
                <w:sz w:val="20"/>
                <w:szCs w:val="20"/>
              </w:rPr>
            </w:pPr>
          </w:p>
        </w:tc>
        <w:tc>
          <w:tcPr>
            <w:tcW w:w="2383" w:type="dxa"/>
          </w:tcPr>
          <w:p w:rsidR="000B5BB3" w:rsidRPr="006C4079" w:rsidRDefault="000B5BB3" w:rsidP="005F51DE">
            <w:pPr>
              <w:pStyle w:val="ListParagraph"/>
              <w:numPr>
                <w:ilvl w:val="0"/>
                <w:numId w:val="38"/>
              </w:numPr>
              <w:tabs>
                <w:tab w:val="left" w:pos="288"/>
                <w:tab w:val="left" w:pos="367"/>
              </w:tabs>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Meningkatkan partisipasi pasangan usia subur dalam penggunaan alat kontrasepsi.</w:t>
            </w:r>
          </w:p>
          <w:p w:rsidR="000B5BB3" w:rsidRPr="006C4079" w:rsidRDefault="000B5BB3" w:rsidP="005F51DE">
            <w:pPr>
              <w:pStyle w:val="ListParagraph"/>
              <w:numPr>
                <w:ilvl w:val="0"/>
                <w:numId w:val="38"/>
              </w:numPr>
              <w:tabs>
                <w:tab w:val="left" w:pos="288"/>
                <w:tab w:val="left" w:pos="367"/>
              </w:tabs>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Menurunkan perkawinan remaja.</w:t>
            </w:r>
          </w:p>
          <w:p w:rsidR="000B5BB3" w:rsidRDefault="00BE68C8" w:rsidP="005F51DE">
            <w:pPr>
              <w:numPr>
                <w:ilvl w:val="0"/>
                <w:numId w:val="38"/>
              </w:numPr>
              <w:tabs>
                <w:tab w:val="left" w:pos="288"/>
                <w:tab w:val="left" w:pos="367"/>
              </w:tabs>
              <w:spacing w:before="120" w:after="120" w:line="276" w:lineRule="auto"/>
              <w:ind w:left="277" w:hanging="277"/>
              <w:textAlignment w:val="baseline"/>
              <w:rPr>
                <w:rFonts w:ascii="Bookman Old Style" w:eastAsia="Times New Roman" w:hAnsi="Bookman Old Style"/>
                <w:color w:val="000000"/>
                <w:spacing w:val="-3"/>
                <w:sz w:val="20"/>
                <w:szCs w:val="20"/>
              </w:rPr>
            </w:pPr>
            <w:r>
              <w:rPr>
                <w:rFonts w:ascii="Bookman Old Style" w:eastAsia="PMingLiU" w:hAnsi="Bookman Old Style"/>
                <w:sz w:val="20"/>
                <w:szCs w:val="20"/>
              </w:rPr>
              <w:pict>
                <v:line id="_x0000_s1028" style="position:absolute;left:0;text-align:left;z-index:251660288;mso-position-horizontal-relative:page;mso-position-vertical-relative:page" from="80.65pt,729.35pt" to="512.7pt,729.35pt" strokeweight="3.85pt">
                  <v:stroke linestyle="thinThin"/>
                  <w10:wrap anchorx="page" anchory="page"/>
                </v:line>
              </w:pict>
            </w:r>
            <w:r w:rsidR="000B5BB3" w:rsidRPr="006C4079">
              <w:rPr>
                <w:rFonts w:ascii="Bookman Old Style" w:eastAsia="PMingLiU" w:hAnsi="Bookman Old Style"/>
                <w:sz w:val="20"/>
                <w:szCs w:val="20"/>
              </w:rPr>
              <w:t xml:space="preserve">Peningkatan </w:t>
            </w:r>
            <w:r w:rsidR="000B5BB3" w:rsidRPr="006C4079">
              <w:rPr>
                <w:rFonts w:ascii="Bookman Old Style" w:eastAsia="PMingLiU" w:hAnsi="Bookman Old Style"/>
                <w:sz w:val="20"/>
                <w:szCs w:val="20"/>
              </w:rPr>
              <w:lastRenderedPageBreak/>
              <w:t>kualitas program</w:t>
            </w:r>
            <w:r w:rsidR="000B5BB3" w:rsidRPr="006C4079">
              <w:rPr>
                <w:rFonts w:ascii="Bookman Old Style" w:eastAsia="Times New Roman" w:hAnsi="Bookman Old Style"/>
                <w:color w:val="000000"/>
                <w:spacing w:val="-3"/>
                <w:sz w:val="20"/>
                <w:szCs w:val="20"/>
              </w:rPr>
              <w:t xml:space="preserve"> Keluarga Berencana</w:t>
            </w:r>
            <w:r w:rsidR="009F206D">
              <w:rPr>
                <w:rFonts w:ascii="Bookman Old Style" w:eastAsia="Times New Roman" w:hAnsi="Bookman Old Style"/>
                <w:color w:val="000000"/>
                <w:spacing w:val="-3"/>
                <w:sz w:val="20"/>
                <w:szCs w:val="20"/>
              </w:rPr>
              <w:t>.</w:t>
            </w:r>
          </w:p>
          <w:p w:rsidR="009F206D" w:rsidRPr="006C4079" w:rsidRDefault="009F206D" w:rsidP="005F51DE">
            <w:pPr>
              <w:numPr>
                <w:ilvl w:val="0"/>
                <w:numId w:val="38"/>
              </w:numPr>
              <w:tabs>
                <w:tab w:val="left" w:pos="288"/>
                <w:tab w:val="left" w:pos="367"/>
              </w:tabs>
              <w:spacing w:before="120" w:after="120" w:line="276" w:lineRule="auto"/>
              <w:ind w:left="277" w:hanging="277"/>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Peningkatan Kualitas hidup dan perlindungan Perempuan.</w:t>
            </w:r>
          </w:p>
          <w:p w:rsidR="00FD3DA9" w:rsidRPr="006C4079" w:rsidRDefault="00FD3DA9" w:rsidP="006C4079">
            <w:pPr>
              <w:spacing w:before="120" w:after="120" w:line="276" w:lineRule="auto"/>
              <w:ind w:left="277"/>
              <w:textAlignment w:val="baseline"/>
              <w:rPr>
                <w:rFonts w:ascii="Bookman Old Style" w:eastAsia="Times New Roman" w:hAnsi="Bookman Old Style"/>
                <w:color w:val="000000"/>
                <w:spacing w:val="-2"/>
                <w:sz w:val="20"/>
                <w:szCs w:val="20"/>
              </w:rPr>
            </w:pPr>
          </w:p>
        </w:tc>
      </w:tr>
      <w:tr w:rsidR="00FD3DA9" w:rsidRPr="006C4079" w:rsidTr="009A46AD">
        <w:tc>
          <w:tcPr>
            <w:tcW w:w="2319" w:type="dxa"/>
            <w:vMerge/>
          </w:tcPr>
          <w:p w:rsidR="00FD3DA9" w:rsidRPr="006C4079" w:rsidRDefault="00FD3DA9" w:rsidP="00AA10A1">
            <w:pPr>
              <w:pStyle w:val="ListParagraph"/>
              <w:numPr>
                <w:ilvl w:val="0"/>
                <w:numId w:val="17"/>
              </w:numPr>
              <w:autoSpaceDE w:val="0"/>
              <w:autoSpaceDN w:val="0"/>
              <w:adjustRightInd w:val="0"/>
              <w:spacing w:before="120" w:after="120" w:line="276" w:lineRule="auto"/>
              <w:ind w:left="270" w:hanging="270"/>
              <w:contextualSpacing w:val="0"/>
              <w:rPr>
                <w:rFonts w:ascii="Bookman Old Style" w:hAnsi="Bookman Old Style" w:cs="Cambria"/>
                <w:sz w:val="20"/>
                <w:szCs w:val="20"/>
              </w:rPr>
            </w:pPr>
          </w:p>
        </w:tc>
        <w:tc>
          <w:tcPr>
            <w:tcW w:w="2109" w:type="dxa"/>
            <w:gridSpan w:val="2"/>
          </w:tcPr>
          <w:p w:rsidR="00FD3DA9" w:rsidRPr="006C4079" w:rsidRDefault="00AA10A1" w:rsidP="00AA10A1">
            <w:pPr>
              <w:pStyle w:val="ListParagraph"/>
              <w:autoSpaceDE w:val="0"/>
              <w:autoSpaceDN w:val="0"/>
              <w:adjustRightInd w:val="0"/>
              <w:spacing w:before="120" w:after="120" w:line="276" w:lineRule="auto"/>
              <w:ind w:left="270" w:hanging="249"/>
              <w:contextualSpacing w:val="0"/>
              <w:rPr>
                <w:rFonts w:ascii="Bookman Old Style" w:hAnsi="Bookman Old Style" w:cs="Cambria"/>
                <w:sz w:val="20"/>
                <w:szCs w:val="20"/>
              </w:rPr>
            </w:pPr>
            <w:r>
              <w:rPr>
                <w:rFonts w:ascii="Bookman Old Style" w:hAnsi="Bookman Old Style" w:cs="Cambria"/>
                <w:sz w:val="20"/>
                <w:szCs w:val="20"/>
              </w:rPr>
              <w:t xml:space="preserve">3. Meningkatnya prestasi olahraga untuk mendukung pola hidup sehat. </w:t>
            </w:r>
          </w:p>
        </w:tc>
        <w:tc>
          <w:tcPr>
            <w:tcW w:w="2765" w:type="dxa"/>
            <w:gridSpan w:val="2"/>
          </w:tcPr>
          <w:p w:rsidR="00FD3DA9" w:rsidRPr="006C4079" w:rsidRDefault="00FD3DA9" w:rsidP="006C4079">
            <w:pPr>
              <w:autoSpaceDE w:val="0"/>
              <w:autoSpaceDN w:val="0"/>
              <w:adjustRightInd w:val="0"/>
              <w:spacing w:before="120" w:after="120" w:line="276" w:lineRule="auto"/>
              <w:rPr>
                <w:rFonts w:ascii="Bookman Old Style" w:eastAsia="Times New Roman" w:hAnsi="Bookman Old Style"/>
                <w:b/>
                <w:i/>
                <w:color w:val="000000"/>
                <w:sz w:val="20"/>
                <w:szCs w:val="20"/>
              </w:rPr>
            </w:pPr>
          </w:p>
        </w:tc>
        <w:tc>
          <w:tcPr>
            <w:tcW w:w="2383" w:type="dxa"/>
          </w:tcPr>
          <w:p w:rsidR="009F206D" w:rsidRDefault="009F206D" w:rsidP="005F51DE">
            <w:pPr>
              <w:pStyle w:val="ListParagraph"/>
              <w:numPr>
                <w:ilvl w:val="0"/>
                <w:numId w:val="26"/>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Pr>
                <w:rFonts w:ascii="Bookman Old Style" w:hAnsi="Bookman Old Style" w:cs="Cambria"/>
                <w:sz w:val="20"/>
                <w:szCs w:val="20"/>
              </w:rPr>
              <w:t>Peningkatan kesadaran masyarakat pentingnya berolahraga.</w:t>
            </w:r>
          </w:p>
          <w:p w:rsidR="000B5BB3" w:rsidRPr="006C4079" w:rsidRDefault="009F206D" w:rsidP="005F51DE">
            <w:pPr>
              <w:pStyle w:val="ListParagraph"/>
              <w:numPr>
                <w:ilvl w:val="0"/>
                <w:numId w:val="26"/>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Pr>
                <w:rFonts w:ascii="Bookman Old Style" w:hAnsi="Bookman Old Style" w:cs="Cambria"/>
                <w:sz w:val="20"/>
                <w:szCs w:val="20"/>
              </w:rPr>
              <w:t>Peningkatan</w:t>
            </w:r>
            <w:r w:rsidR="000B5BB3" w:rsidRPr="006C4079">
              <w:rPr>
                <w:rFonts w:ascii="Bookman Old Style" w:hAnsi="Bookman Old Style" w:cs="Cambria"/>
                <w:sz w:val="20"/>
                <w:szCs w:val="20"/>
              </w:rPr>
              <w:t xml:space="preserve"> prestasi atlet.</w:t>
            </w:r>
          </w:p>
          <w:p w:rsidR="000B5BB3" w:rsidRPr="006C4079" w:rsidRDefault="009F206D" w:rsidP="005F51DE">
            <w:pPr>
              <w:pStyle w:val="ListParagraph"/>
              <w:numPr>
                <w:ilvl w:val="0"/>
                <w:numId w:val="26"/>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Pr>
                <w:rFonts w:ascii="Bookman Old Style" w:hAnsi="Bookman Old Style" w:cs="Cambria"/>
                <w:sz w:val="20"/>
                <w:szCs w:val="20"/>
              </w:rPr>
              <w:t>Peningkatan</w:t>
            </w:r>
            <w:r w:rsidR="000B5BB3" w:rsidRPr="006C4079">
              <w:rPr>
                <w:rFonts w:ascii="Bookman Old Style" w:hAnsi="Bookman Old Style" w:cs="Cambria"/>
                <w:sz w:val="20"/>
                <w:szCs w:val="20"/>
              </w:rPr>
              <w:t xml:space="preserve"> kapasitas kelembagaan olahraga.</w:t>
            </w:r>
          </w:p>
          <w:p w:rsidR="00FD3DA9" w:rsidRPr="006C4079" w:rsidRDefault="009F206D" w:rsidP="005F51DE">
            <w:pPr>
              <w:pStyle w:val="ListParagraph"/>
              <w:numPr>
                <w:ilvl w:val="0"/>
                <w:numId w:val="26"/>
              </w:numPr>
              <w:tabs>
                <w:tab w:val="left" w:pos="288"/>
                <w:tab w:val="left" w:pos="367"/>
              </w:tabs>
              <w:spacing w:before="120" w:after="120" w:line="276" w:lineRule="auto"/>
              <w:ind w:left="277" w:hanging="277"/>
              <w:contextualSpacing w:val="0"/>
              <w:textAlignment w:val="baseline"/>
              <w:rPr>
                <w:rFonts w:ascii="Bookman Old Style" w:eastAsia="Times New Roman" w:hAnsi="Bookman Old Style"/>
                <w:color w:val="000000"/>
                <w:spacing w:val="-2"/>
                <w:sz w:val="20"/>
                <w:szCs w:val="20"/>
              </w:rPr>
            </w:pPr>
            <w:r>
              <w:rPr>
                <w:rFonts w:ascii="Bookman Old Style" w:hAnsi="Bookman Old Style" w:cs="Cambria"/>
                <w:sz w:val="20"/>
                <w:szCs w:val="20"/>
              </w:rPr>
              <w:t>Peningkatan jumlah dan kualitas</w:t>
            </w:r>
            <w:r w:rsidR="000B5BB3" w:rsidRPr="006C4079">
              <w:rPr>
                <w:rFonts w:ascii="Bookman Old Style" w:hAnsi="Bookman Old Style" w:cs="Cambria"/>
                <w:sz w:val="20"/>
                <w:szCs w:val="20"/>
              </w:rPr>
              <w:t xml:space="preserve"> sarana dan prasarana olahraga.</w:t>
            </w:r>
          </w:p>
        </w:tc>
      </w:tr>
      <w:tr w:rsidR="00767707" w:rsidRPr="006C4079" w:rsidTr="00E04160">
        <w:tc>
          <w:tcPr>
            <w:tcW w:w="9576" w:type="dxa"/>
            <w:gridSpan w:val="6"/>
            <w:shd w:val="clear" w:color="auto" w:fill="DBE5F1" w:themeFill="accent1" w:themeFillTint="33"/>
          </w:tcPr>
          <w:p w:rsidR="00767707" w:rsidRPr="006C4079" w:rsidRDefault="00767707" w:rsidP="006C4079">
            <w:pPr>
              <w:spacing w:before="120" w:after="120" w:line="276" w:lineRule="auto"/>
              <w:textAlignment w:val="baseline"/>
              <w:rPr>
                <w:rFonts w:ascii="Bookman Old Style" w:eastAsia="Times New Roman" w:hAnsi="Bookman Old Style"/>
                <w:color w:val="000000"/>
                <w:spacing w:val="-2"/>
                <w:sz w:val="20"/>
                <w:szCs w:val="20"/>
              </w:rPr>
            </w:pPr>
            <w:r w:rsidRPr="006C4079">
              <w:rPr>
                <w:rFonts w:ascii="Bookman Old Style" w:hAnsi="Bookman Old Style"/>
                <w:sz w:val="20"/>
                <w:szCs w:val="20"/>
              </w:rPr>
              <w:t xml:space="preserve">VISI: </w:t>
            </w:r>
            <w:r w:rsidRPr="006C4079">
              <w:rPr>
                <w:rFonts w:ascii="Bookman Old Style" w:eastAsia="Times New Roman" w:hAnsi="Bookman Old Style"/>
                <w:sz w:val="20"/>
                <w:szCs w:val="20"/>
              </w:rPr>
              <w:t>TERWUJUDNYA MASYARAKAT KABUPATEN SINTANG YANG CERDAS, SEHAT, MAJU, RELIGIUS, DAN SEJAHTERA DIDUKUNG PENERAPAN TATA KELOLA PEMERINTAHAN YANG BAIK DAN BERSIH PADA TAHUN 2021</w:t>
            </w:r>
          </w:p>
        </w:tc>
      </w:tr>
      <w:tr w:rsidR="00767707" w:rsidRPr="006C4079" w:rsidTr="00E04160">
        <w:tc>
          <w:tcPr>
            <w:tcW w:w="9576" w:type="dxa"/>
            <w:gridSpan w:val="6"/>
            <w:shd w:val="clear" w:color="auto" w:fill="DDD9C3" w:themeFill="background2" w:themeFillShade="E6"/>
          </w:tcPr>
          <w:p w:rsidR="00767707" w:rsidRPr="006C4079" w:rsidRDefault="00767707" w:rsidP="006C4079">
            <w:pPr>
              <w:spacing w:before="120" w:after="120" w:line="276" w:lineRule="auto"/>
              <w:textAlignment w:val="baseline"/>
              <w:rPr>
                <w:rFonts w:ascii="Bookman Old Style" w:eastAsia="Times New Roman" w:hAnsi="Bookman Old Style"/>
                <w:color w:val="000000"/>
                <w:spacing w:val="-2"/>
                <w:sz w:val="20"/>
                <w:szCs w:val="20"/>
              </w:rPr>
            </w:pPr>
            <w:r w:rsidRPr="006C4079">
              <w:rPr>
                <w:rFonts w:ascii="Bookman Old Style" w:eastAsia="Times New Roman" w:hAnsi="Bookman Old Style"/>
                <w:color w:val="000000"/>
                <w:spacing w:val="-2"/>
                <w:sz w:val="20"/>
                <w:szCs w:val="20"/>
              </w:rPr>
              <w:t xml:space="preserve">Misi 3: </w:t>
            </w:r>
            <w:r w:rsidRPr="006C4079">
              <w:rPr>
                <w:rFonts w:ascii="Bookman Old Style" w:hAnsi="Bookman Old Style"/>
                <w:sz w:val="20"/>
                <w:szCs w:val="20"/>
              </w:rPr>
              <w:t>Mengoptimalkan penyediaan infrastruktur dasar guna pengembangan potensi ekonomi dan sumber daya daerah</w:t>
            </w:r>
          </w:p>
        </w:tc>
      </w:tr>
      <w:tr w:rsidR="00767707" w:rsidRPr="006C4079" w:rsidTr="009A46AD">
        <w:tc>
          <w:tcPr>
            <w:tcW w:w="2319" w:type="dxa"/>
          </w:tcPr>
          <w:p w:rsidR="00767707" w:rsidRPr="006C4079" w:rsidRDefault="0076770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Tujuan</w:t>
            </w:r>
          </w:p>
        </w:tc>
        <w:tc>
          <w:tcPr>
            <w:tcW w:w="2109" w:type="dxa"/>
            <w:gridSpan w:val="2"/>
          </w:tcPr>
          <w:p w:rsidR="00767707" w:rsidRPr="006C4079" w:rsidRDefault="0076770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Sasaran</w:t>
            </w:r>
          </w:p>
        </w:tc>
        <w:tc>
          <w:tcPr>
            <w:tcW w:w="2765" w:type="dxa"/>
            <w:gridSpan w:val="2"/>
          </w:tcPr>
          <w:p w:rsidR="00767707" w:rsidRPr="006C4079" w:rsidRDefault="0076770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Strategi</w:t>
            </w:r>
          </w:p>
        </w:tc>
        <w:tc>
          <w:tcPr>
            <w:tcW w:w="2383" w:type="dxa"/>
          </w:tcPr>
          <w:p w:rsidR="00767707" w:rsidRPr="006C4079" w:rsidRDefault="00767707"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Arah Kebijakan</w:t>
            </w:r>
          </w:p>
        </w:tc>
      </w:tr>
      <w:tr w:rsidR="00FD3DA9" w:rsidRPr="006C4079" w:rsidTr="009A46AD">
        <w:tc>
          <w:tcPr>
            <w:tcW w:w="2319" w:type="dxa"/>
          </w:tcPr>
          <w:p w:rsidR="00FD3DA9" w:rsidRPr="006C4079" w:rsidRDefault="00FD3DA9" w:rsidP="00AA10A1">
            <w:pPr>
              <w:pStyle w:val="ListParagraph"/>
              <w:numPr>
                <w:ilvl w:val="0"/>
                <w:numId w:val="18"/>
              </w:numPr>
              <w:autoSpaceDE w:val="0"/>
              <w:autoSpaceDN w:val="0"/>
              <w:adjustRightInd w:val="0"/>
              <w:spacing w:before="120" w:after="120" w:line="276" w:lineRule="auto"/>
              <w:ind w:left="252" w:hanging="270"/>
              <w:contextualSpacing w:val="0"/>
              <w:rPr>
                <w:rFonts w:ascii="Bookman Old Style" w:hAnsi="Bookman Old Style"/>
                <w:sz w:val="20"/>
                <w:szCs w:val="20"/>
              </w:rPr>
            </w:pPr>
            <w:r w:rsidRPr="006C4079">
              <w:rPr>
                <w:rFonts w:ascii="Bookman Old Style" w:hAnsi="Bookman Old Style"/>
                <w:sz w:val="20"/>
                <w:szCs w:val="20"/>
              </w:rPr>
              <w:t>Meningkatkan kualitas dan kuantitas infrastruktur.</w:t>
            </w:r>
          </w:p>
          <w:p w:rsidR="00FD3DA9" w:rsidRPr="006C4079" w:rsidRDefault="00FD3DA9" w:rsidP="006C4079">
            <w:pPr>
              <w:autoSpaceDE w:val="0"/>
              <w:autoSpaceDN w:val="0"/>
              <w:adjustRightInd w:val="0"/>
              <w:spacing w:before="120" w:after="120" w:line="276" w:lineRule="auto"/>
              <w:jc w:val="center"/>
              <w:rPr>
                <w:rFonts w:ascii="Bookman Old Style" w:hAnsi="Bookman Old Style" w:cs="Cambria"/>
                <w:b/>
                <w:sz w:val="20"/>
                <w:szCs w:val="20"/>
              </w:rPr>
            </w:pPr>
          </w:p>
        </w:tc>
        <w:tc>
          <w:tcPr>
            <w:tcW w:w="2109" w:type="dxa"/>
            <w:gridSpan w:val="2"/>
          </w:tcPr>
          <w:p w:rsidR="00FD3DA9" w:rsidRPr="006C4079" w:rsidRDefault="00FD3DA9" w:rsidP="00AA10A1">
            <w:pPr>
              <w:pStyle w:val="ListParagraph"/>
              <w:numPr>
                <w:ilvl w:val="0"/>
                <w:numId w:val="19"/>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cs="Cambria"/>
                <w:sz w:val="20"/>
                <w:szCs w:val="20"/>
              </w:rPr>
              <w:t xml:space="preserve">Tersedianya infrastruktur transportasi yang handal untuk mendukung pergerakan orang dan barang. </w:t>
            </w:r>
          </w:p>
          <w:p w:rsidR="00FD3DA9" w:rsidRPr="006C4079" w:rsidRDefault="00FD3DA9" w:rsidP="00AA10A1">
            <w:pPr>
              <w:pStyle w:val="ListParagraph"/>
              <w:numPr>
                <w:ilvl w:val="0"/>
                <w:numId w:val="19"/>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cs="Cambria"/>
                <w:sz w:val="20"/>
                <w:szCs w:val="20"/>
              </w:rPr>
              <w:t xml:space="preserve">Tersedianya sumber daya air yang handal dan berkualitas untuk memenuhi kebutuhan rumah tangga (domestik), </w:t>
            </w:r>
            <w:r w:rsidRPr="006C4079">
              <w:rPr>
                <w:rFonts w:ascii="Bookman Old Style" w:hAnsi="Bookman Old Style" w:cs="Cambria"/>
                <w:sz w:val="20"/>
                <w:szCs w:val="20"/>
              </w:rPr>
              <w:lastRenderedPageBreak/>
              <w:t xml:space="preserve">pertanian (irigasi), industri, dan untuk berbagai keperluan lainnya. </w:t>
            </w:r>
          </w:p>
          <w:p w:rsidR="00FD3DA9" w:rsidRPr="006C4079" w:rsidRDefault="00FD3DA9" w:rsidP="00AA10A1">
            <w:pPr>
              <w:pStyle w:val="ListParagraph"/>
              <w:numPr>
                <w:ilvl w:val="0"/>
                <w:numId w:val="19"/>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cs="Cambria"/>
                <w:sz w:val="20"/>
                <w:szCs w:val="20"/>
              </w:rPr>
              <w:t>Meningkatnya akses masyarakat terhadap sarana dan prasarana dasar pemukiman (mencakup persampahan, air bersih, air limbah)</w:t>
            </w:r>
          </w:p>
          <w:p w:rsidR="00FD3DA9" w:rsidRPr="006C4079" w:rsidRDefault="00FD3DA9" w:rsidP="00AA10A1">
            <w:pPr>
              <w:pStyle w:val="ListParagraph"/>
              <w:numPr>
                <w:ilvl w:val="0"/>
                <w:numId w:val="19"/>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sz w:val="20"/>
                <w:szCs w:val="20"/>
              </w:rPr>
              <w:t>Meningkatnya cakupan pelayanan dan kualitas infrastruktur energi dan ketenagalistrikan.</w:t>
            </w:r>
          </w:p>
          <w:p w:rsidR="00FD3DA9" w:rsidRPr="006C4079" w:rsidRDefault="00FD3DA9" w:rsidP="006C4079">
            <w:pPr>
              <w:autoSpaceDE w:val="0"/>
              <w:autoSpaceDN w:val="0"/>
              <w:adjustRightInd w:val="0"/>
              <w:spacing w:before="120" w:after="120" w:line="276" w:lineRule="auto"/>
              <w:rPr>
                <w:rFonts w:ascii="Bookman Old Style" w:hAnsi="Bookman Old Style" w:cs="Cambria"/>
                <w:b/>
                <w:sz w:val="20"/>
                <w:szCs w:val="20"/>
              </w:rPr>
            </w:pPr>
          </w:p>
        </w:tc>
        <w:tc>
          <w:tcPr>
            <w:tcW w:w="2765" w:type="dxa"/>
            <w:gridSpan w:val="2"/>
            <w:vMerge w:val="restart"/>
          </w:tcPr>
          <w:p w:rsidR="00FD3DA9" w:rsidRPr="006C4079" w:rsidRDefault="00FD3DA9" w:rsidP="006C4079">
            <w:pPr>
              <w:autoSpaceDE w:val="0"/>
              <w:autoSpaceDN w:val="0"/>
              <w:adjustRightInd w:val="0"/>
              <w:spacing w:before="120" w:after="120" w:line="276" w:lineRule="auto"/>
              <w:rPr>
                <w:rFonts w:ascii="Bookman Old Style" w:hAnsi="Bookman Old Style" w:cs="Cambria"/>
                <w:b/>
                <w:sz w:val="20"/>
                <w:szCs w:val="20"/>
              </w:rPr>
            </w:pPr>
            <w:r w:rsidRPr="006C4079">
              <w:rPr>
                <w:rFonts w:ascii="Bookman Old Style" w:hAnsi="Bookman Old Style" w:cs="Cambria"/>
                <w:b/>
                <w:i/>
                <w:sz w:val="20"/>
                <w:szCs w:val="20"/>
              </w:rPr>
              <w:lastRenderedPageBreak/>
              <w:t>Pro Public Good</w:t>
            </w:r>
            <w:r w:rsidRPr="006C4079">
              <w:rPr>
                <w:rFonts w:ascii="Bookman Old Style" w:hAnsi="Bookman Old Style" w:cs="Cambria"/>
                <w:b/>
                <w:sz w:val="20"/>
                <w:szCs w:val="20"/>
              </w:rPr>
              <w:t xml:space="preserve">: </w:t>
            </w:r>
            <w:r w:rsidRPr="006C4079">
              <w:rPr>
                <w:rFonts w:ascii="Bookman Old Style" w:eastAsia="Times New Roman" w:hAnsi="Bookman Old Style"/>
                <w:color w:val="000000"/>
                <w:sz w:val="20"/>
                <w:szCs w:val="20"/>
              </w:rPr>
              <w:t>Strategi yang berorientasi pada peningkatan kualitas dan kuantitas barang publik</w:t>
            </w:r>
          </w:p>
        </w:tc>
        <w:tc>
          <w:tcPr>
            <w:tcW w:w="2383" w:type="dxa"/>
          </w:tcPr>
          <w:p w:rsidR="00FD3DA9" w:rsidRPr="006C4079" w:rsidRDefault="00FD3DA9" w:rsidP="00AA10A1">
            <w:pPr>
              <w:pStyle w:val="ListParagraph"/>
              <w:numPr>
                <w:ilvl w:val="0"/>
                <w:numId w:val="21"/>
              </w:numPr>
              <w:autoSpaceDE w:val="0"/>
              <w:autoSpaceDN w:val="0"/>
              <w:adjustRightInd w:val="0"/>
              <w:spacing w:before="120" w:after="120" w:line="276" w:lineRule="auto"/>
              <w:ind w:left="277"/>
              <w:contextualSpacing w:val="0"/>
              <w:rPr>
                <w:rFonts w:ascii="Bookman Old Style" w:hAnsi="Bookman Old Style" w:cs="Cambria"/>
                <w:sz w:val="20"/>
                <w:szCs w:val="20"/>
              </w:rPr>
            </w:pPr>
            <w:r w:rsidRPr="006C4079">
              <w:rPr>
                <w:rFonts w:ascii="Bookman Old Style" w:hAnsi="Bookman Old Style" w:cs="Cambria"/>
                <w:sz w:val="20"/>
                <w:szCs w:val="20"/>
              </w:rPr>
              <w:t>Pengembangan infrastruktur jalan dan jembatan diselaraskan dengan</w:t>
            </w:r>
            <w:r w:rsidR="00412DAF">
              <w:rPr>
                <w:rFonts w:ascii="Bookman Old Style" w:hAnsi="Bookman Old Style" w:cs="Cambria"/>
                <w:sz w:val="20"/>
                <w:szCs w:val="20"/>
              </w:rPr>
              <w:t xml:space="preserve"> kebutuhan</w:t>
            </w:r>
            <w:r w:rsidRPr="006C4079">
              <w:rPr>
                <w:rFonts w:ascii="Bookman Old Style" w:hAnsi="Bookman Old Style" w:cs="Cambria"/>
                <w:sz w:val="20"/>
                <w:szCs w:val="20"/>
              </w:rPr>
              <w:t xml:space="preserve"> jalan dan jembatan </w:t>
            </w:r>
            <w:r w:rsidR="00412DAF">
              <w:rPr>
                <w:rFonts w:ascii="Bookman Old Style" w:hAnsi="Bookman Old Style" w:cs="Cambria"/>
                <w:sz w:val="20"/>
                <w:szCs w:val="20"/>
              </w:rPr>
              <w:t>di</w:t>
            </w:r>
            <w:r w:rsidR="007925C7">
              <w:rPr>
                <w:rFonts w:ascii="Bookman Old Style" w:hAnsi="Bookman Old Style" w:cs="Cambria"/>
                <w:sz w:val="20"/>
                <w:szCs w:val="20"/>
              </w:rPr>
              <w:t xml:space="preserve"> </w:t>
            </w:r>
            <w:r w:rsidRPr="006C4079">
              <w:rPr>
                <w:rFonts w:ascii="Bookman Old Style" w:hAnsi="Bookman Old Style" w:cs="Cambria"/>
                <w:sz w:val="20"/>
                <w:szCs w:val="20"/>
              </w:rPr>
              <w:t xml:space="preserve">pedesaan dalam rangka meningkatkan konektivitas antar kecamatan dan desa. </w:t>
            </w:r>
          </w:p>
          <w:p w:rsidR="00FD3DA9" w:rsidRPr="006C4079" w:rsidRDefault="00FD3DA9" w:rsidP="00AA10A1">
            <w:pPr>
              <w:pStyle w:val="ListParagraph"/>
              <w:numPr>
                <w:ilvl w:val="0"/>
                <w:numId w:val="21"/>
              </w:numPr>
              <w:autoSpaceDE w:val="0"/>
              <w:autoSpaceDN w:val="0"/>
              <w:adjustRightInd w:val="0"/>
              <w:spacing w:before="120" w:after="120" w:line="276" w:lineRule="auto"/>
              <w:ind w:left="277"/>
              <w:contextualSpacing w:val="0"/>
              <w:rPr>
                <w:rFonts w:ascii="Bookman Old Style" w:hAnsi="Bookman Old Style" w:cs="Cambria"/>
                <w:sz w:val="20"/>
                <w:szCs w:val="20"/>
              </w:rPr>
            </w:pPr>
            <w:r w:rsidRPr="006C4079">
              <w:rPr>
                <w:rFonts w:ascii="Bookman Old Style" w:hAnsi="Bookman Old Style" w:cs="Cambria"/>
                <w:sz w:val="20"/>
                <w:szCs w:val="20"/>
              </w:rPr>
              <w:t>Mengembangkan sarana dan prasarana perhubungan (darat</w:t>
            </w:r>
            <w:r w:rsidR="007925C7">
              <w:rPr>
                <w:rFonts w:ascii="Bookman Old Style" w:hAnsi="Bookman Old Style" w:cs="Cambria"/>
                <w:sz w:val="20"/>
                <w:szCs w:val="20"/>
              </w:rPr>
              <w:t>, udara</w:t>
            </w:r>
            <w:r w:rsidRPr="006C4079">
              <w:rPr>
                <w:rFonts w:ascii="Bookman Old Style" w:hAnsi="Bookman Old Style" w:cs="Cambria"/>
                <w:sz w:val="20"/>
                <w:szCs w:val="20"/>
              </w:rPr>
              <w:t xml:space="preserve"> dan sungai) dalam </w:t>
            </w:r>
            <w:r w:rsidRPr="006C4079">
              <w:rPr>
                <w:rFonts w:ascii="Bookman Old Style" w:hAnsi="Bookman Old Style" w:cs="Cambria"/>
                <w:sz w:val="20"/>
                <w:szCs w:val="20"/>
              </w:rPr>
              <w:lastRenderedPageBreak/>
              <w:t>rangka peningkatan pelayanan pergerakan orang, barang, dan jasa.</w:t>
            </w:r>
          </w:p>
          <w:p w:rsidR="00FD3DA9" w:rsidRPr="006C4079" w:rsidRDefault="00FD3DA9" w:rsidP="00AA10A1">
            <w:pPr>
              <w:pStyle w:val="ListParagraph"/>
              <w:numPr>
                <w:ilvl w:val="0"/>
                <w:numId w:val="21"/>
              </w:numPr>
              <w:autoSpaceDE w:val="0"/>
              <w:autoSpaceDN w:val="0"/>
              <w:adjustRightInd w:val="0"/>
              <w:spacing w:before="120" w:after="120" w:line="276" w:lineRule="auto"/>
              <w:ind w:left="277"/>
              <w:contextualSpacing w:val="0"/>
              <w:rPr>
                <w:rFonts w:ascii="Bookman Old Style" w:hAnsi="Bookman Old Style" w:cs="Cambria"/>
                <w:sz w:val="20"/>
                <w:szCs w:val="20"/>
              </w:rPr>
            </w:pPr>
            <w:r w:rsidRPr="006C4079">
              <w:rPr>
                <w:rFonts w:ascii="Bookman Old Style" w:hAnsi="Bookman Old Style" w:cs="Cambria"/>
                <w:sz w:val="20"/>
                <w:szCs w:val="20"/>
              </w:rPr>
              <w:t>Meningkatkan kapasitas dan kualitas infrastruktur sumber daya air untuk mendukung konservasi, pendayagunaan sumber daya air, serta pengendalian daya rusak air.</w:t>
            </w:r>
          </w:p>
          <w:p w:rsidR="00FD3DA9" w:rsidRPr="006C4079" w:rsidRDefault="00FD3DA9" w:rsidP="00AA10A1">
            <w:pPr>
              <w:pStyle w:val="ListParagraph"/>
              <w:numPr>
                <w:ilvl w:val="0"/>
                <w:numId w:val="21"/>
              </w:numPr>
              <w:autoSpaceDE w:val="0"/>
              <w:autoSpaceDN w:val="0"/>
              <w:adjustRightInd w:val="0"/>
              <w:spacing w:before="120" w:after="120" w:line="276" w:lineRule="auto"/>
              <w:ind w:left="277"/>
              <w:contextualSpacing w:val="0"/>
              <w:rPr>
                <w:rFonts w:ascii="Bookman Old Style" w:hAnsi="Bookman Old Style" w:cs="Cambria"/>
                <w:sz w:val="20"/>
                <w:szCs w:val="20"/>
              </w:rPr>
            </w:pPr>
            <w:r w:rsidRPr="006C4079">
              <w:rPr>
                <w:rFonts w:ascii="Bookman Old Style" w:hAnsi="Bookman Old Style" w:cs="Cambria"/>
                <w:sz w:val="20"/>
                <w:szCs w:val="20"/>
              </w:rPr>
              <w:t>Pengembangan perumahan dan kawasan permukiman untuk menciptakan hunian yang layak, aman, sehat, nyaman, dan produktif</w:t>
            </w:r>
          </w:p>
          <w:p w:rsidR="00FD3DA9" w:rsidRPr="006C4079" w:rsidRDefault="00FD3DA9" w:rsidP="00AA10A1">
            <w:pPr>
              <w:pStyle w:val="ListParagraph"/>
              <w:numPr>
                <w:ilvl w:val="0"/>
                <w:numId w:val="21"/>
              </w:numPr>
              <w:autoSpaceDE w:val="0"/>
              <w:autoSpaceDN w:val="0"/>
              <w:adjustRightInd w:val="0"/>
              <w:spacing w:before="120" w:after="120" w:line="276" w:lineRule="auto"/>
              <w:ind w:left="277"/>
              <w:contextualSpacing w:val="0"/>
              <w:rPr>
                <w:rFonts w:ascii="Bookman Old Style" w:hAnsi="Bookman Old Style" w:cs="Cambria"/>
                <w:sz w:val="20"/>
                <w:szCs w:val="20"/>
              </w:rPr>
            </w:pPr>
            <w:r w:rsidRPr="006C4079">
              <w:rPr>
                <w:rFonts w:ascii="Bookman Old Style" w:hAnsi="Bookman Old Style" w:cs="Cambria"/>
                <w:sz w:val="20"/>
                <w:szCs w:val="20"/>
              </w:rPr>
              <w:t>Meningkat</w:t>
            </w:r>
            <w:r w:rsidR="00412DAF">
              <w:rPr>
                <w:rFonts w:ascii="Bookman Old Style" w:hAnsi="Bookman Old Style" w:cs="Cambria"/>
                <w:sz w:val="20"/>
                <w:szCs w:val="20"/>
              </w:rPr>
              <w:t xml:space="preserve">kan </w:t>
            </w:r>
            <w:r w:rsidRPr="006C4079">
              <w:rPr>
                <w:rFonts w:ascii="Bookman Old Style" w:hAnsi="Bookman Old Style" w:cs="Cambria"/>
                <w:sz w:val="20"/>
                <w:szCs w:val="20"/>
              </w:rPr>
              <w:t>kualitas infrastruktur permukiman perdesaan.</w:t>
            </w:r>
          </w:p>
          <w:p w:rsidR="00FD3DA9" w:rsidRPr="006C4079" w:rsidRDefault="00FD3DA9" w:rsidP="00AA10A1">
            <w:pPr>
              <w:pStyle w:val="ListParagraph"/>
              <w:numPr>
                <w:ilvl w:val="0"/>
                <w:numId w:val="21"/>
              </w:numPr>
              <w:autoSpaceDE w:val="0"/>
              <w:autoSpaceDN w:val="0"/>
              <w:adjustRightInd w:val="0"/>
              <w:spacing w:before="120" w:after="120" w:line="276" w:lineRule="auto"/>
              <w:ind w:left="277"/>
              <w:contextualSpacing w:val="0"/>
              <w:rPr>
                <w:rFonts w:ascii="Bookman Old Style" w:hAnsi="Bookman Old Style" w:cs="Cambria"/>
                <w:sz w:val="20"/>
                <w:szCs w:val="20"/>
              </w:rPr>
            </w:pPr>
            <w:r w:rsidRPr="006C4079">
              <w:rPr>
                <w:rFonts w:ascii="Bookman Old Style" w:hAnsi="Bookman Old Style" w:cs="Cambria"/>
                <w:sz w:val="20"/>
                <w:szCs w:val="20"/>
              </w:rPr>
              <w:t>Meningkatkan pasokan, cakupan dan kualitas pelayanan infrastruktur energi dan ketenagalistrikan.</w:t>
            </w:r>
          </w:p>
          <w:p w:rsidR="00FD3DA9" w:rsidRPr="006C4079" w:rsidRDefault="00FD3DA9" w:rsidP="00AA10A1">
            <w:pPr>
              <w:pStyle w:val="ListParagraph"/>
              <w:numPr>
                <w:ilvl w:val="0"/>
                <w:numId w:val="21"/>
              </w:numPr>
              <w:autoSpaceDE w:val="0"/>
              <w:autoSpaceDN w:val="0"/>
              <w:adjustRightInd w:val="0"/>
              <w:spacing w:before="120" w:after="120" w:line="276" w:lineRule="auto"/>
              <w:ind w:left="277"/>
              <w:contextualSpacing w:val="0"/>
              <w:rPr>
                <w:rFonts w:ascii="Bookman Old Style" w:hAnsi="Bookman Old Style" w:cs="Cambria"/>
                <w:b/>
                <w:sz w:val="20"/>
                <w:szCs w:val="20"/>
              </w:rPr>
            </w:pPr>
            <w:r w:rsidRPr="006C4079">
              <w:rPr>
                <w:rFonts w:ascii="Bookman Old Style" w:hAnsi="Bookman Old Style" w:cs="Cambria"/>
                <w:sz w:val="20"/>
                <w:szCs w:val="20"/>
              </w:rPr>
              <w:t>Meningkatkan pemanfaatan energi terbarukan untuk mengurangi pemakaian energi fosil.</w:t>
            </w:r>
          </w:p>
        </w:tc>
      </w:tr>
      <w:tr w:rsidR="00FD3DA9" w:rsidRPr="006C4079" w:rsidTr="009A46AD">
        <w:tc>
          <w:tcPr>
            <w:tcW w:w="2319" w:type="dxa"/>
          </w:tcPr>
          <w:p w:rsidR="00FD3DA9" w:rsidRPr="006C4079" w:rsidRDefault="00FD3DA9" w:rsidP="00AA10A1">
            <w:pPr>
              <w:pStyle w:val="ListParagraph"/>
              <w:numPr>
                <w:ilvl w:val="0"/>
                <w:numId w:val="18"/>
              </w:numPr>
              <w:autoSpaceDE w:val="0"/>
              <w:autoSpaceDN w:val="0"/>
              <w:adjustRightInd w:val="0"/>
              <w:spacing w:before="120" w:after="120" w:line="276" w:lineRule="auto"/>
              <w:ind w:left="252" w:hanging="270"/>
              <w:contextualSpacing w:val="0"/>
              <w:rPr>
                <w:rFonts w:ascii="Bookman Old Style" w:hAnsi="Bookman Old Style"/>
                <w:sz w:val="20"/>
                <w:szCs w:val="20"/>
              </w:rPr>
            </w:pPr>
            <w:r w:rsidRPr="006C4079">
              <w:rPr>
                <w:rFonts w:ascii="Bookman Old Style" w:hAnsi="Bookman Old Style"/>
                <w:sz w:val="20"/>
                <w:szCs w:val="20"/>
              </w:rPr>
              <w:lastRenderedPageBreak/>
              <w:t>Meningkatkan kualitas lingkungan hidup.</w:t>
            </w:r>
          </w:p>
          <w:p w:rsidR="00FD3DA9" w:rsidRPr="006C4079" w:rsidRDefault="00FD3DA9" w:rsidP="006C4079">
            <w:pPr>
              <w:autoSpaceDE w:val="0"/>
              <w:autoSpaceDN w:val="0"/>
              <w:adjustRightInd w:val="0"/>
              <w:spacing w:before="120" w:after="120" w:line="276" w:lineRule="auto"/>
              <w:jc w:val="center"/>
              <w:rPr>
                <w:rFonts w:ascii="Bookman Old Style" w:hAnsi="Bookman Old Style" w:cs="Cambria"/>
                <w:b/>
                <w:sz w:val="20"/>
                <w:szCs w:val="20"/>
              </w:rPr>
            </w:pPr>
          </w:p>
        </w:tc>
        <w:tc>
          <w:tcPr>
            <w:tcW w:w="2109" w:type="dxa"/>
            <w:gridSpan w:val="2"/>
          </w:tcPr>
          <w:p w:rsidR="00FD3DA9" w:rsidRPr="006C4079" w:rsidRDefault="00FD3DA9" w:rsidP="00AA10A1">
            <w:pPr>
              <w:pStyle w:val="ListParagraph"/>
              <w:numPr>
                <w:ilvl w:val="0"/>
                <w:numId w:val="20"/>
              </w:numPr>
              <w:autoSpaceDE w:val="0"/>
              <w:autoSpaceDN w:val="0"/>
              <w:adjustRightInd w:val="0"/>
              <w:spacing w:before="120" w:after="120" w:line="276" w:lineRule="auto"/>
              <w:ind w:left="381" w:hanging="381"/>
              <w:contextualSpacing w:val="0"/>
              <w:rPr>
                <w:rFonts w:ascii="Bookman Old Style" w:hAnsi="Bookman Old Style"/>
                <w:sz w:val="20"/>
                <w:szCs w:val="20"/>
              </w:rPr>
            </w:pPr>
            <w:r w:rsidRPr="006C4079">
              <w:rPr>
                <w:rFonts w:ascii="Bookman Old Style" w:hAnsi="Bookman Old Style"/>
                <w:sz w:val="20"/>
                <w:szCs w:val="20"/>
              </w:rPr>
              <w:t xml:space="preserve">Meningkatnya kualitas lingkungan hidup. </w:t>
            </w:r>
          </w:p>
          <w:p w:rsidR="00FD3DA9" w:rsidRPr="006C4079" w:rsidRDefault="00FD3DA9" w:rsidP="00AA10A1">
            <w:pPr>
              <w:pStyle w:val="ListParagraph"/>
              <w:numPr>
                <w:ilvl w:val="0"/>
                <w:numId w:val="20"/>
              </w:numPr>
              <w:autoSpaceDE w:val="0"/>
              <w:autoSpaceDN w:val="0"/>
              <w:adjustRightInd w:val="0"/>
              <w:spacing w:before="120" w:after="120" w:line="276" w:lineRule="auto"/>
              <w:ind w:left="381" w:hanging="381"/>
              <w:contextualSpacing w:val="0"/>
              <w:rPr>
                <w:rFonts w:ascii="Bookman Old Style" w:hAnsi="Bookman Old Style"/>
                <w:sz w:val="20"/>
                <w:szCs w:val="20"/>
              </w:rPr>
            </w:pPr>
            <w:r w:rsidRPr="006C4079">
              <w:rPr>
                <w:rFonts w:ascii="Bookman Old Style" w:hAnsi="Bookman Old Style" w:cs="Cambria"/>
                <w:sz w:val="20"/>
                <w:szCs w:val="20"/>
              </w:rPr>
              <w:t xml:space="preserve">Terwujudnya tata ruang wilayah sesuai dengan </w:t>
            </w:r>
            <w:r w:rsidRPr="006C4079">
              <w:rPr>
                <w:rFonts w:ascii="Bookman Old Style" w:hAnsi="Bookman Old Style" w:cs="Cambria"/>
                <w:sz w:val="20"/>
                <w:szCs w:val="20"/>
              </w:rPr>
              <w:lastRenderedPageBreak/>
              <w:t>Peraturan daerah mengenai RTRW</w:t>
            </w:r>
            <w:r w:rsidRPr="006C4079">
              <w:rPr>
                <w:rFonts w:ascii="Bookman Old Style" w:hAnsi="Bookman Old Style"/>
                <w:sz w:val="20"/>
                <w:szCs w:val="20"/>
              </w:rPr>
              <w:t>.</w:t>
            </w:r>
          </w:p>
          <w:p w:rsidR="00FD3DA9" w:rsidRPr="006C4079" w:rsidRDefault="00FD3DA9" w:rsidP="006C4079">
            <w:pPr>
              <w:autoSpaceDE w:val="0"/>
              <w:autoSpaceDN w:val="0"/>
              <w:adjustRightInd w:val="0"/>
              <w:spacing w:before="120" w:after="120" w:line="276" w:lineRule="auto"/>
              <w:rPr>
                <w:rFonts w:ascii="Bookman Old Style" w:hAnsi="Bookman Old Style" w:cs="Cambria"/>
                <w:b/>
                <w:sz w:val="20"/>
                <w:szCs w:val="20"/>
              </w:rPr>
            </w:pPr>
          </w:p>
        </w:tc>
        <w:tc>
          <w:tcPr>
            <w:tcW w:w="2765" w:type="dxa"/>
            <w:gridSpan w:val="2"/>
            <w:vMerge/>
          </w:tcPr>
          <w:p w:rsidR="00FD3DA9" w:rsidRPr="006C4079" w:rsidRDefault="00FD3DA9" w:rsidP="006C4079">
            <w:pPr>
              <w:autoSpaceDE w:val="0"/>
              <w:autoSpaceDN w:val="0"/>
              <w:adjustRightInd w:val="0"/>
              <w:spacing w:before="120" w:after="120" w:line="276" w:lineRule="auto"/>
              <w:rPr>
                <w:rFonts w:ascii="Bookman Old Style" w:hAnsi="Bookman Old Style" w:cs="Cambria"/>
                <w:b/>
                <w:sz w:val="20"/>
                <w:szCs w:val="20"/>
              </w:rPr>
            </w:pPr>
          </w:p>
        </w:tc>
        <w:tc>
          <w:tcPr>
            <w:tcW w:w="2383" w:type="dxa"/>
          </w:tcPr>
          <w:p w:rsidR="00FD3DA9" w:rsidRPr="006C4079" w:rsidRDefault="00FD3DA9" w:rsidP="00AA10A1">
            <w:pPr>
              <w:pStyle w:val="ListParagraph"/>
              <w:numPr>
                <w:ilvl w:val="0"/>
                <w:numId w:val="3"/>
              </w:numPr>
              <w:autoSpaceDE w:val="0"/>
              <w:autoSpaceDN w:val="0"/>
              <w:adjustRightInd w:val="0"/>
              <w:spacing w:before="120" w:after="120" w:line="276" w:lineRule="auto"/>
              <w:ind w:left="288"/>
              <w:contextualSpacing w:val="0"/>
              <w:rPr>
                <w:rFonts w:ascii="Bookman Old Style" w:hAnsi="Bookman Old Style" w:cs="Cambria"/>
                <w:b/>
                <w:sz w:val="20"/>
                <w:szCs w:val="20"/>
              </w:rPr>
            </w:pPr>
            <w:r w:rsidRPr="006C4079">
              <w:rPr>
                <w:rFonts w:ascii="Bookman Old Style" w:hAnsi="Bookman Old Style" w:cs="Cambria"/>
                <w:sz w:val="20"/>
                <w:szCs w:val="20"/>
              </w:rPr>
              <w:t>Peningkatan pengendalian kualitas air dan tanah.</w:t>
            </w:r>
          </w:p>
          <w:p w:rsidR="00FD3DA9" w:rsidRPr="006C4079" w:rsidRDefault="00FD3DA9" w:rsidP="00AA10A1">
            <w:pPr>
              <w:pStyle w:val="ListParagraph"/>
              <w:numPr>
                <w:ilvl w:val="0"/>
                <w:numId w:val="3"/>
              </w:numPr>
              <w:autoSpaceDE w:val="0"/>
              <w:autoSpaceDN w:val="0"/>
              <w:adjustRightInd w:val="0"/>
              <w:spacing w:before="120" w:after="120" w:line="276" w:lineRule="auto"/>
              <w:ind w:left="288"/>
              <w:contextualSpacing w:val="0"/>
              <w:rPr>
                <w:rFonts w:ascii="Bookman Old Style" w:hAnsi="Bookman Old Style" w:cs="Cambria"/>
                <w:b/>
                <w:sz w:val="20"/>
                <w:szCs w:val="20"/>
              </w:rPr>
            </w:pPr>
            <w:r w:rsidRPr="006C4079">
              <w:rPr>
                <w:rFonts w:ascii="Bookman Old Style" w:hAnsi="Bookman Old Style" w:cs="Cambria"/>
                <w:sz w:val="20"/>
                <w:szCs w:val="20"/>
              </w:rPr>
              <w:t xml:space="preserve">Peningkatan pemberdayaan dan partisipasi masyarakat dalam </w:t>
            </w:r>
            <w:r w:rsidRPr="006C4079">
              <w:rPr>
                <w:rFonts w:ascii="Bookman Old Style" w:hAnsi="Bookman Old Style" w:cs="Cambria"/>
                <w:sz w:val="20"/>
                <w:szCs w:val="20"/>
              </w:rPr>
              <w:lastRenderedPageBreak/>
              <w:t>pengendalian pencemaran dan perusakan lingkungan.</w:t>
            </w:r>
          </w:p>
          <w:p w:rsidR="00FD3DA9" w:rsidRPr="006C4079" w:rsidRDefault="00412DAF" w:rsidP="00AA10A1">
            <w:pPr>
              <w:pStyle w:val="ListParagraph"/>
              <w:numPr>
                <w:ilvl w:val="0"/>
                <w:numId w:val="3"/>
              </w:numPr>
              <w:autoSpaceDE w:val="0"/>
              <w:autoSpaceDN w:val="0"/>
              <w:adjustRightInd w:val="0"/>
              <w:spacing w:before="120" w:after="120" w:line="276" w:lineRule="auto"/>
              <w:ind w:left="288"/>
              <w:contextualSpacing w:val="0"/>
              <w:rPr>
                <w:rFonts w:ascii="Bookman Old Style" w:hAnsi="Bookman Old Style" w:cs="Cambria"/>
                <w:b/>
                <w:sz w:val="20"/>
                <w:szCs w:val="20"/>
              </w:rPr>
            </w:pPr>
            <w:r>
              <w:rPr>
                <w:rFonts w:ascii="Bookman Old Style" w:hAnsi="Bookman Old Style" w:cs="Cambria"/>
                <w:sz w:val="20"/>
                <w:szCs w:val="20"/>
              </w:rPr>
              <w:t>Peningkatan upaya penega</w:t>
            </w:r>
            <w:r w:rsidR="00FD3DA9" w:rsidRPr="006C4079">
              <w:rPr>
                <w:rFonts w:ascii="Bookman Old Style" w:hAnsi="Bookman Old Style" w:cs="Cambria"/>
                <w:sz w:val="20"/>
                <w:szCs w:val="20"/>
              </w:rPr>
              <w:t>kan hukum Lingkungan Hidup.</w:t>
            </w:r>
          </w:p>
          <w:p w:rsidR="00FD3DA9" w:rsidRPr="006C4079" w:rsidRDefault="00FD3DA9" w:rsidP="00AA10A1">
            <w:pPr>
              <w:pStyle w:val="ListParagraph"/>
              <w:numPr>
                <w:ilvl w:val="0"/>
                <w:numId w:val="3"/>
              </w:numPr>
              <w:autoSpaceDE w:val="0"/>
              <w:autoSpaceDN w:val="0"/>
              <w:adjustRightInd w:val="0"/>
              <w:spacing w:before="120" w:after="120" w:line="276" w:lineRule="auto"/>
              <w:ind w:left="288"/>
              <w:contextualSpacing w:val="0"/>
              <w:rPr>
                <w:rFonts w:ascii="Bookman Old Style" w:hAnsi="Bookman Old Style" w:cs="Cambria"/>
                <w:b/>
                <w:sz w:val="20"/>
                <w:szCs w:val="20"/>
              </w:rPr>
            </w:pPr>
            <w:r w:rsidRPr="006C4079">
              <w:rPr>
                <w:rFonts w:ascii="Bookman Old Style" w:hAnsi="Bookman Old Style" w:cs="Cambria"/>
                <w:sz w:val="20"/>
                <w:szCs w:val="20"/>
              </w:rPr>
              <w:t>Peningkatan kapasitas SDM dan institusi lembaga Lingkungan Hidup.</w:t>
            </w:r>
          </w:p>
          <w:p w:rsidR="00FD3DA9" w:rsidRPr="006C4079" w:rsidRDefault="00FD3DA9" w:rsidP="00AA10A1">
            <w:pPr>
              <w:pStyle w:val="ListParagraph"/>
              <w:numPr>
                <w:ilvl w:val="0"/>
                <w:numId w:val="3"/>
              </w:numPr>
              <w:autoSpaceDE w:val="0"/>
              <w:autoSpaceDN w:val="0"/>
              <w:adjustRightInd w:val="0"/>
              <w:spacing w:before="120" w:after="120" w:line="276" w:lineRule="auto"/>
              <w:ind w:left="288"/>
              <w:contextualSpacing w:val="0"/>
              <w:rPr>
                <w:rFonts w:ascii="Bookman Old Style" w:hAnsi="Bookman Old Style" w:cs="Cambria"/>
                <w:b/>
                <w:sz w:val="20"/>
                <w:szCs w:val="20"/>
              </w:rPr>
            </w:pPr>
            <w:r w:rsidRPr="006C4079">
              <w:rPr>
                <w:rFonts w:ascii="Bookman Old Style" w:hAnsi="Bookman Old Style" w:cs="Cambria"/>
                <w:sz w:val="20"/>
                <w:szCs w:val="20"/>
              </w:rPr>
              <w:t xml:space="preserve">Mempertahankan kawasan hutan seluas minimal </w:t>
            </w:r>
            <w:r w:rsidRPr="006C4079">
              <w:rPr>
                <w:rFonts w:ascii="Bookman Old Style" w:hAnsi="Bookman Old Style" w:cs="Cambria"/>
                <w:color w:val="FF0000"/>
                <w:sz w:val="20"/>
                <w:szCs w:val="20"/>
              </w:rPr>
              <w:t>30%</w:t>
            </w:r>
            <w:r w:rsidRPr="006C4079">
              <w:rPr>
                <w:rFonts w:ascii="Bookman Old Style" w:hAnsi="Bookman Old Style" w:cs="Cambria"/>
                <w:sz w:val="20"/>
                <w:szCs w:val="20"/>
              </w:rPr>
              <w:t xml:space="preserve"> dari luas Kabupaten Sintang sesuai dengan RTRW daerah.</w:t>
            </w:r>
          </w:p>
          <w:p w:rsidR="00FD3DA9" w:rsidRPr="006C4079" w:rsidRDefault="00FD3DA9" w:rsidP="00AA10A1">
            <w:pPr>
              <w:pStyle w:val="ListParagraph"/>
              <w:numPr>
                <w:ilvl w:val="0"/>
                <w:numId w:val="3"/>
              </w:numPr>
              <w:autoSpaceDE w:val="0"/>
              <w:autoSpaceDN w:val="0"/>
              <w:adjustRightInd w:val="0"/>
              <w:spacing w:before="120" w:after="120" w:line="276" w:lineRule="auto"/>
              <w:ind w:left="288"/>
              <w:contextualSpacing w:val="0"/>
              <w:rPr>
                <w:rFonts w:ascii="Bookman Old Style" w:hAnsi="Bookman Old Style" w:cs="Cambria"/>
                <w:b/>
                <w:sz w:val="20"/>
                <w:szCs w:val="20"/>
              </w:rPr>
            </w:pPr>
            <w:r w:rsidRPr="006C4079">
              <w:rPr>
                <w:rFonts w:ascii="Bookman Old Style" w:hAnsi="Bookman Old Style" w:cs="Cambria"/>
                <w:sz w:val="20"/>
                <w:szCs w:val="20"/>
              </w:rPr>
              <w:t>Mengarahkan aktivitas pembangunan sesuai dengan Peraturan daerah mengenai RTRW.</w:t>
            </w:r>
          </w:p>
        </w:tc>
      </w:tr>
      <w:tr w:rsidR="00704FBF" w:rsidRPr="006C4079" w:rsidTr="00E04160">
        <w:tc>
          <w:tcPr>
            <w:tcW w:w="9576" w:type="dxa"/>
            <w:gridSpan w:val="6"/>
            <w:shd w:val="clear" w:color="auto" w:fill="DBE5F1" w:themeFill="accent1" w:themeFillTint="33"/>
          </w:tcPr>
          <w:p w:rsidR="00704FBF" w:rsidRPr="006C4079" w:rsidRDefault="00704FBF" w:rsidP="006C4079">
            <w:pPr>
              <w:autoSpaceDE w:val="0"/>
              <w:autoSpaceDN w:val="0"/>
              <w:adjustRightInd w:val="0"/>
              <w:spacing w:before="120" w:after="120" w:line="276" w:lineRule="auto"/>
              <w:rPr>
                <w:rFonts w:ascii="Bookman Old Style" w:hAnsi="Bookman Old Style" w:cs="Cambria"/>
                <w:sz w:val="20"/>
                <w:szCs w:val="20"/>
              </w:rPr>
            </w:pPr>
            <w:r w:rsidRPr="006C4079">
              <w:rPr>
                <w:rFonts w:ascii="Bookman Old Style" w:hAnsi="Bookman Old Style"/>
                <w:sz w:val="20"/>
                <w:szCs w:val="20"/>
              </w:rPr>
              <w:lastRenderedPageBreak/>
              <w:t xml:space="preserve">VISI: </w:t>
            </w:r>
            <w:r w:rsidRPr="006C4079">
              <w:rPr>
                <w:rFonts w:ascii="Bookman Old Style" w:eastAsia="Times New Roman" w:hAnsi="Bookman Old Style"/>
                <w:sz w:val="20"/>
                <w:szCs w:val="20"/>
              </w:rPr>
              <w:t>TERWUJUDNYA MASYARAKAT KABUPATEN SINTANG YANG CERDAS, SEHAT, MAJU, RELIGIUS, DAN SEJAHTERA DIDUKUNG PENERAPAN TATA KELOLA PEMERINTAHAN YANG BAIK DAN BERSIH PADA TAHUN 2021</w:t>
            </w:r>
          </w:p>
        </w:tc>
      </w:tr>
      <w:tr w:rsidR="00704FBF" w:rsidRPr="006C4079" w:rsidTr="00E04160">
        <w:tc>
          <w:tcPr>
            <w:tcW w:w="9576" w:type="dxa"/>
            <w:gridSpan w:val="6"/>
            <w:shd w:val="clear" w:color="auto" w:fill="DDD9C3" w:themeFill="background2" w:themeFillShade="E6"/>
          </w:tcPr>
          <w:p w:rsidR="00704FBF" w:rsidRPr="006C4079" w:rsidRDefault="00704FBF" w:rsidP="006C4079">
            <w:pPr>
              <w:autoSpaceDE w:val="0"/>
              <w:autoSpaceDN w:val="0"/>
              <w:adjustRightInd w:val="0"/>
              <w:spacing w:before="120" w:after="120" w:line="276" w:lineRule="auto"/>
              <w:rPr>
                <w:rFonts w:ascii="Bookman Old Style" w:hAnsi="Bookman Old Style" w:cs="Cambria"/>
                <w:sz w:val="20"/>
                <w:szCs w:val="20"/>
              </w:rPr>
            </w:pPr>
            <w:r w:rsidRPr="006C4079">
              <w:rPr>
                <w:rFonts w:ascii="Bookman Old Style" w:hAnsi="Bookman Old Style" w:cs="Cambria"/>
                <w:sz w:val="20"/>
                <w:szCs w:val="20"/>
              </w:rPr>
              <w:t xml:space="preserve">Misi 4: </w:t>
            </w:r>
            <w:r w:rsidRPr="006C4079">
              <w:rPr>
                <w:rFonts w:ascii="Bookman Old Style" w:hAnsi="Bookman Old Style"/>
                <w:sz w:val="20"/>
                <w:szCs w:val="20"/>
              </w:rPr>
              <w:t xml:space="preserve">Meningkatkan pemahaman, penghayatan dan pengamalan agama dalam kehidupan </w:t>
            </w:r>
            <w:r w:rsidR="001D4110">
              <w:rPr>
                <w:rFonts w:ascii="Bookman Old Style" w:hAnsi="Bookman Old Style"/>
                <w:sz w:val="20"/>
                <w:szCs w:val="20"/>
              </w:rPr>
              <w:t>social</w:t>
            </w:r>
          </w:p>
        </w:tc>
      </w:tr>
      <w:tr w:rsidR="00704FBF" w:rsidRPr="006C4079" w:rsidTr="009A46AD">
        <w:tc>
          <w:tcPr>
            <w:tcW w:w="2319" w:type="dxa"/>
          </w:tcPr>
          <w:p w:rsidR="00704FBF" w:rsidRPr="006C4079" w:rsidRDefault="00704FBF"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Tujuan</w:t>
            </w:r>
          </w:p>
        </w:tc>
        <w:tc>
          <w:tcPr>
            <w:tcW w:w="2109" w:type="dxa"/>
            <w:gridSpan w:val="2"/>
          </w:tcPr>
          <w:p w:rsidR="00704FBF" w:rsidRPr="006C4079" w:rsidRDefault="00704FBF"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Sasaran</w:t>
            </w:r>
          </w:p>
        </w:tc>
        <w:tc>
          <w:tcPr>
            <w:tcW w:w="2765" w:type="dxa"/>
            <w:gridSpan w:val="2"/>
          </w:tcPr>
          <w:p w:rsidR="00704FBF" w:rsidRPr="006C4079" w:rsidRDefault="00704FBF"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Strategi</w:t>
            </w:r>
          </w:p>
        </w:tc>
        <w:tc>
          <w:tcPr>
            <w:tcW w:w="2383" w:type="dxa"/>
          </w:tcPr>
          <w:p w:rsidR="00704FBF" w:rsidRPr="006C4079" w:rsidRDefault="00704FBF"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Arah Kebijakan</w:t>
            </w:r>
          </w:p>
        </w:tc>
      </w:tr>
      <w:tr w:rsidR="00EB3D9C" w:rsidRPr="006C4079" w:rsidTr="009A46AD">
        <w:tc>
          <w:tcPr>
            <w:tcW w:w="2319" w:type="dxa"/>
            <w:vMerge w:val="restart"/>
          </w:tcPr>
          <w:p w:rsidR="00EB3D9C" w:rsidRPr="006C4079" w:rsidRDefault="00EB3D9C" w:rsidP="00AA10A1">
            <w:pPr>
              <w:pStyle w:val="ListParagraph"/>
              <w:numPr>
                <w:ilvl w:val="0"/>
                <w:numId w:val="5"/>
              </w:numPr>
              <w:autoSpaceDE w:val="0"/>
              <w:autoSpaceDN w:val="0"/>
              <w:adjustRightInd w:val="0"/>
              <w:spacing w:before="120" w:after="120" w:line="276" w:lineRule="auto"/>
              <w:ind w:left="270" w:hanging="270"/>
              <w:contextualSpacing w:val="0"/>
              <w:rPr>
                <w:rFonts w:ascii="Bookman Old Style" w:hAnsi="Bookman Old Style" w:cs="Cambria"/>
                <w:b/>
                <w:sz w:val="20"/>
                <w:szCs w:val="20"/>
              </w:rPr>
            </w:pPr>
            <w:r w:rsidRPr="006C4079">
              <w:rPr>
                <w:rFonts w:ascii="Bookman Old Style" w:hAnsi="Bookman Old Style" w:cs="Cambria"/>
                <w:sz w:val="20"/>
                <w:szCs w:val="20"/>
              </w:rPr>
              <w:t>Mewujudkan kualitas kehidupan keagamaan, toleran dalam kemajemukan masyarakat.</w:t>
            </w:r>
          </w:p>
        </w:tc>
        <w:tc>
          <w:tcPr>
            <w:tcW w:w="2109" w:type="dxa"/>
            <w:gridSpan w:val="2"/>
          </w:tcPr>
          <w:p w:rsidR="00EB3D9C" w:rsidRPr="006C4079" w:rsidRDefault="00EB3D9C" w:rsidP="00AA10A1">
            <w:pPr>
              <w:pStyle w:val="ListParagraph"/>
              <w:numPr>
                <w:ilvl w:val="0"/>
                <w:numId w:val="22"/>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cs="Cambria"/>
                <w:sz w:val="20"/>
                <w:szCs w:val="20"/>
              </w:rPr>
              <w:t>Meningkatnya kualitas kehidupan beragama.</w:t>
            </w:r>
          </w:p>
          <w:p w:rsidR="00EB3D9C" w:rsidRPr="006C4079" w:rsidRDefault="00EB3D9C" w:rsidP="006C4079">
            <w:pPr>
              <w:pStyle w:val="ListParagraph"/>
              <w:autoSpaceDE w:val="0"/>
              <w:autoSpaceDN w:val="0"/>
              <w:adjustRightInd w:val="0"/>
              <w:spacing w:before="120" w:after="120" w:line="276" w:lineRule="auto"/>
              <w:ind w:left="291"/>
              <w:contextualSpacing w:val="0"/>
              <w:rPr>
                <w:rFonts w:ascii="Bookman Old Style" w:hAnsi="Bookman Old Style"/>
                <w:sz w:val="20"/>
                <w:szCs w:val="20"/>
              </w:rPr>
            </w:pPr>
          </w:p>
        </w:tc>
        <w:tc>
          <w:tcPr>
            <w:tcW w:w="2765" w:type="dxa"/>
            <w:gridSpan w:val="2"/>
            <w:vMerge w:val="restart"/>
          </w:tcPr>
          <w:p w:rsidR="00EB3D9C" w:rsidRPr="006C4079" w:rsidRDefault="00EB3D9C" w:rsidP="006C4079">
            <w:pPr>
              <w:autoSpaceDE w:val="0"/>
              <w:autoSpaceDN w:val="0"/>
              <w:adjustRightInd w:val="0"/>
              <w:spacing w:before="120" w:after="120" w:line="276" w:lineRule="auto"/>
              <w:rPr>
                <w:rFonts w:ascii="Bookman Old Style" w:hAnsi="Bookman Old Style" w:cs="Cambria"/>
                <w:sz w:val="20"/>
                <w:szCs w:val="20"/>
              </w:rPr>
            </w:pPr>
            <w:r w:rsidRPr="006C4079">
              <w:rPr>
                <w:rFonts w:ascii="Bookman Old Style" w:eastAsia="Times New Roman" w:hAnsi="Bookman Old Style"/>
                <w:b/>
                <w:i/>
                <w:color w:val="000000"/>
                <w:sz w:val="20"/>
                <w:szCs w:val="20"/>
              </w:rPr>
              <w:t>Pro Empowering</w:t>
            </w:r>
            <w:r w:rsidRPr="006C4079">
              <w:rPr>
                <w:rFonts w:ascii="Bookman Old Style" w:eastAsia="Times New Roman" w:hAnsi="Bookman Old Style"/>
                <w:i/>
                <w:color w:val="000000"/>
                <w:sz w:val="20"/>
                <w:szCs w:val="20"/>
              </w:rPr>
              <w:t xml:space="preserve">: </w:t>
            </w:r>
            <w:r w:rsidR="009D4D3F" w:rsidRPr="006C4079">
              <w:rPr>
                <w:rFonts w:ascii="Bookman Old Style" w:eastAsia="Times New Roman" w:hAnsi="Bookman Old Style"/>
                <w:color w:val="000000"/>
                <w:sz w:val="20"/>
                <w:szCs w:val="20"/>
              </w:rPr>
              <w:t>Strategi</w:t>
            </w:r>
            <w:r w:rsidRPr="006C4079">
              <w:rPr>
                <w:rFonts w:ascii="Bookman Old Style" w:eastAsia="Times New Roman" w:hAnsi="Bookman Old Style"/>
                <w:color w:val="000000"/>
                <w:sz w:val="20"/>
                <w:szCs w:val="20"/>
              </w:rPr>
              <w:t xml:space="preserve"> yang berorientasi pada pelibatan dan peningkatan kapasitas masyarakat sebagai subyek pembangunan</w:t>
            </w:r>
          </w:p>
        </w:tc>
        <w:tc>
          <w:tcPr>
            <w:tcW w:w="2383" w:type="dxa"/>
          </w:tcPr>
          <w:p w:rsidR="004A3FC2" w:rsidRPr="006C4079" w:rsidRDefault="004A3FC2" w:rsidP="005F51DE">
            <w:pPr>
              <w:pStyle w:val="ListParagraph"/>
              <w:numPr>
                <w:ilvl w:val="0"/>
                <w:numId w:val="27"/>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Mendorong peningkatan kualitas pendidikan agama dan keagamaan</w:t>
            </w:r>
          </w:p>
          <w:p w:rsidR="000B5BB3" w:rsidRPr="006C4079" w:rsidRDefault="000B5BB3" w:rsidP="005F51DE">
            <w:pPr>
              <w:pStyle w:val="ListParagraph"/>
              <w:numPr>
                <w:ilvl w:val="0"/>
                <w:numId w:val="27"/>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Meningkatkan </w:t>
            </w:r>
            <w:r w:rsidR="004A3FC2" w:rsidRPr="006C4079">
              <w:rPr>
                <w:rFonts w:ascii="Bookman Old Style" w:hAnsi="Bookman Old Style" w:cs="Cambria"/>
                <w:sz w:val="20"/>
                <w:szCs w:val="20"/>
              </w:rPr>
              <w:t>fasilitas (sarana prasarana) keagamaan</w:t>
            </w:r>
            <w:r w:rsidRPr="006C4079">
              <w:rPr>
                <w:rFonts w:ascii="Bookman Old Style" w:hAnsi="Bookman Old Style" w:cs="Cambria"/>
                <w:sz w:val="20"/>
                <w:szCs w:val="20"/>
              </w:rPr>
              <w:t>.</w:t>
            </w:r>
          </w:p>
          <w:p w:rsidR="00EB3D9C" w:rsidRPr="006C4079" w:rsidRDefault="00EB3D9C" w:rsidP="006C4079">
            <w:pPr>
              <w:pStyle w:val="ListParagraph"/>
              <w:autoSpaceDE w:val="0"/>
              <w:autoSpaceDN w:val="0"/>
              <w:adjustRightInd w:val="0"/>
              <w:spacing w:before="120" w:after="120" w:line="276" w:lineRule="auto"/>
              <w:ind w:left="277"/>
              <w:contextualSpacing w:val="0"/>
              <w:rPr>
                <w:rFonts w:ascii="Bookman Old Style" w:hAnsi="Bookman Old Style" w:cs="Cambria"/>
                <w:sz w:val="20"/>
                <w:szCs w:val="20"/>
              </w:rPr>
            </w:pPr>
          </w:p>
        </w:tc>
      </w:tr>
      <w:tr w:rsidR="00EB3D9C" w:rsidRPr="006C4079" w:rsidTr="009A46AD">
        <w:tc>
          <w:tcPr>
            <w:tcW w:w="2319" w:type="dxa"/>
            <w:vMerge/>
          </w:tcPr>
          <w:p w:rsidR="00EB3D9C" w:rsidRPr="006C4079" w:rsidRDefault="00EB3D9C" w:rsidP="006C4079">
            <w:pPr>
              <w:autoSpaceDE w:val="0"/>
              <w:autoSpaceDN w:val="0"/>
              <w:adjustRightInd w:val="0"/>
              <w:spacing w:before="120" w:after="120" w:line="276" w:lineRule="auto"/>
              <w:jc w:val="center"/>
              <w:rPr>
                <w:rFonts w:ascii="Bookman Old Style" w:hAnsi="Bookman Old Style" w:cs="Cambria"/>
                <w:b/>
                <w:sz w:val="20"/>
                <w:szCs w:val="20"/>
              </w:rPr>
            </w:pPr>
          </w:p>
        </w:tc>
        <w:tc>
          <w:tcPr>
            <w:tcW w:w="2109" w:type="dxa"/>
            <w:gridSpan w:val="2"/>
          </w:tcPr>
          <w:p w:rsidR="00EB3D9C" w:rsidRPr="006C4079" w:rsidRDefault="00EB3D9C" w:rsidP="00AA10A1">
            <w:pPr>
              <w:pStyle w:val="ListParagraph"/>
              <w:numPr>
                <w:ilvl w:val="0"/>
                <w:numId w:val="22"/>
              </w:numPr>
              <w:autoSpaceDE w:val="0"/>
              <w:autoSpaceDN w:val="0"/>
              <w:adjustRightInd w:val="0"/>
              <w:spacing w:before="120" w:after="120" w:line="276" w:lineRule="auto"/>
              <w:ind w:left="381"/>
              <w:contextualSpacing w:val="0"/>
              <w:rPr>
                <w:rFonts w:ascii="Bookman Old Style" w:hAnsi="Bookman Old Style"/>
                <w:sz w:val="20"/>
                <w:szCs w:val="20"/>
              </w:rPr>
            </w:pPr>
            <w:r w:rsidRPr="006C4079">
              <w:rPr>
                <w:rFonts w:ascii="Bookman Old Style" w:hAnsi="Bookman Old Style" w:cs="Cambria"/>
                <w:sz w:val="20"/>
                <w:szCs w:val="20"/>
              </w:rPr>
              <w:t xml:space="preserve">Meningkatnya kerukunan antar ummat </w:t>
            </w:r>
            <w:r w:rsidRPr="006C4079">
              <w:rPr>
                <w:rFonts w:ascii="Bookman Old Style" w:hAnsi="Bookman Old Style" w:cs="Cambria"/>
                <w:sz w:val="20"/>
                <w:szCs w:val="20"/>
              </w:rPr>
              <w:lastRenderedPageBreak/>
              <w:t>beragama</w:t>
            </w:r>
            <w:r w:rsidRPr="006C4079">
              <w:rPr>
                <w:rFonts w:ascii="Bookman Old Style" w:hAnsi="Bookman Old Style"/>
                <w:sz w:val="20"/>
                <w:szCs w:val="20"/>
              </w:rPr>
              <w:t>.</w:t>
            </w:r>
          </w:p>
          <w:p w:rsidR="00EB3D9C" w:rsidRPr="006C4079" w:rsidRDefault="00EB3D9C" w:rsidP="006C4079">
            <w:pPr>
              <w:pStyle w:val="ListParagraph"/>
              <w:autoSpaceDE w:val="0"/>
              <w:autoSpaceDN w:val="0"/>
              <w:adjustRightInd w:val="0"/>
              <w:spacing w:before="120" w:after="120" w:line="276" w:lineRule="auto"/>
              <w:ind w:left="216"/>
              <w:contextualSpacing w:val="0"/>
              <w:rPr>
                <w:rFonts w:ascii="Bookman Old Style" w:hAnsi="Bookman Old Style"/>
                <w:sz w:val="20"/>
                <w:szCs w:val="20"/>
              </w:rPr>
            </w:pPr>
          </w:p>
        </w:tc>
        <w:tc>
          <w:tcPr>
            <w:tcW w:w="2765" w:type="dxa"/>
            <w:gridSpan w:val="2"/>
            <w:vMerge/>
          </w:tcPr>
          <w:p w:rsidR="00EB3D9C" w:rsidRPr="006C4079" w:rsidRDefault="00EB3D9C" w:rsidP="006C4079">
            <w:pPr>
              <w:pStyle w:val="ListParagraph"/>
              <w:autoSpaceDE w:val="0"/>
              <w:autoSpaceDN w:val="0"/>
              <w:adjustRightInd w:val="0"/>
              <w:spacing w:before="120" w:after="120" w:line="276" w:lineRule="auto"/>
              <w:ind w:left="252"/>
              <w:contextualSpacing w:val="0"/>
              <w:rPr>
                <w:rFonts w:ascii="Bookman Old Style" w:hAnsi="Bookman Old Style" w:cs="Cambria"/>
                <w:sz w:val="20"/>
                <w:szCs w:val="20"/>
              </w:rPr>
            </w:pPr>
          </w:p>
        </w:tc>
        <w:tc>
          <w:tcPr>
            <w:tcW w:w="2383" w:type="dxa"/>
          </w:tcPr>
          <w:p w:rsidR="000B5BB3" w:rsidRPr="006C4079" w:rsidRDefault="000B5BB3" w:rsidP="00AA10A1">
            <w:pPr>
              <w:pStyle w:val="ListParagraph"/>
              <w:numPr>
                <w:ilvl w:val="0"/>
                <w:numId w:val="13"/>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Meningkatkan kualitas kerukunan hidup baik interumat </w:t>
            </w:r>
            <w:r w:rsidRPr="006C4079">
              <w:rPr>
                <w:rFonts w:ascii="Bookman Old Style" w:hAnsi="Bookman Old Style" w:cs="Cambria"/>
                <w:sz w:val="20"/>
                <w:szCs w:val="20"/>
              </w:rPr>
              <w:lastRenderedPageBreak/>
              <w:t xml:space="preserve">beragama maupun antarumat beragama. </w:t>
            </w:r>
          </w:p>
          <w:p w:rsidR="000B5BB3" w:rsidRPr="006C4079" w:rsidRDefault="004A3FC2" w:rsidP="00AA10A1">
            <w:pPr>
              <w:pStyle w:val="ListParagraph"/>
              <w:numPr>
                <w:ilvl w:val="0"/>
                <w:numId w:val="13"/>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Meningkatkan komunikasi antar organisasi keagamaan</w:t>
            </w:r>
            <w:r w:rsidR="000B5BB3" w:rsidRPr="006C4079">
              <w:rPr>
                <w:rFonts w:ascii="Bookman Old Style" w:hAnsi="Bookman Old Style" w:cs="Cambria"/>
                <w:sz w:val="20"/>
                <w:szCs w:val="20"/>
              </w:rPr>
              <w:t>.</w:t>
            </w:r>
          </w:p>
          <w:p w:rsidR="004A3FC2" w:rsidRPr="006C4079" w:rsidRDefault="004A3FC2" w:rsidP="00AA10A1">
            <w:pPr>
              <w:pStyle w:val="ListParagraph"/>
              <w:numPr>
                <w:ilvl w:val="0"/>
                <w:numId w:val="13"/>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Meningkatkan upaya revitalisasi nilai-nilai keagamaan dan kearifan lokal yang relevan bagi peningkatan harmonisasi masyarakat Kabupaten Sintang.</w:t>
            </w:r>
          </w:p>
          <w:p w:rsidR="00EB3D9C" w:rsidRPr="006C4079" w:rsidRDefault="00EB3D9C" w:rsidP="006C4079">
            <w:pPr>
              <w:pStyle w:val="ListParagraph"/>
              <w:autoSpaceDE w:val="0"/>
              <w:autoSpaceDN w:val="0"/>
              <w:adjustRightInd w:val="0"/>
              <w:spacing w:before="120" w:after="120" w:line="276" w:lineRule="auto"/>
              <w:ind w:left="198"/>
              <w:contextualSpacing w:val="0"/>
              <w:rPr>
                <w:rFonts w:ascii="Bookman Old Style" w:hAnsi="Bookman Old Style" w:cs="Cambria"/>
                <w:sz w:val="20"/>
                <w:szCs w:val="20"/>
              </w:rPr>
            </w:pPr>
          </w:p>
        </w:tc>
      </w:tr>
      <w:tr w:rsidR="00F93500" w:rsidRPr="006C4079" w:rsidTr="00E04160">
        <w:trPr>
          <w:trHeight w:val="530"/>
        </w:trPr>
        <w:tc>
          <w:tcPr>
            <w:tcW w:w="9576" w:type="dxa"/>
            <w:gridSpan w:val="6"/>
            <w:shd w:val="clear" w:color="auto" w:fill="DBE5F1" w:themeFill="accent1" w:themeFillTint="33"/>
          </w:tcPr>
          <w:p w:rsidR="00F93500" w:rsidRPr="006C4079" w:rsidRDefault="00704FBF" w:rsidP="006C4079">
            <w:pPr>
              <w:pStyle w:val="ListParagraph"/>
              <w:autoSpaceDE w:val="0"/>
              <w:autoSpaceDN w:val="0"/>
              <w:adjustRightInd w:val="0"/>
              <w:spacing w:before="120" w:after="120" w:line="276" w:lineRule="auto"/>
              <w:ind w:left="0"/>
              <w:contextualSpacing w:val="0"/>
              <w:rPr>
                <w:rFonts w:ascii="Bookman Old Style" w:hAnsi="Bookman Old Style" w:cs="Cambria"/>
                <w:b/>
                <w:sz w:val="20"/>
                <w:szCs w:val="20"/>
              </w:rPr>
            </w:pPr>
            <w:r w:rsidRPr="006C4079">
              <w:rPr>
                <w:rFonts w:ascii="Bookman Old Style" w:hAnsi="Bookman Old Style"/>
                <w:sz w:val="20"/>
                <w:szCs w:val="20"/>
              </w:rPr>
              <w:lastRenderedPageBreak/>
              <w:t xml:space="preserve">VISI: </w:t>
            </w:r>
            <w:r w:rsidRPr="006C4079">
              <w:rPr>
                <w:rFonts w:ascii="Bookman Old Style" w:eastAsia="Times New Roman" w:hAnsi="Bookman Old Style"/>
                <w:sz w:val="20"/>
                <w:szCs w:val="20"/>
              </w:rPr>
              <w:t>TERWUJUDNYA MASYARAKAT KABUPATEN SINTANG YANG CERDAS, SEHAT, MAJU, RELIGIUS, DAN SEJAHTERA DIDUKUNG PENERAPAN TATA KELOLA PEMERINTAHAN YANG BAIK DAN BERSIH PADA TAHUN 2021</w:t>
            </w:r>
          </w:p>
        </w:tc>
      </w:tr>
      <w:tr w:rsidR="00F93500" w:rsidRPr="006C4079" w:rsidTr="00E04160">
        <w:trPr>
          <w:trHeight w:val="665"/>
        </w:trPr>
        <w:tc>
          <w:tcPr>
            <w:tcW w:w="9576" w:type="dxa"/>
            <w:gridSpan w:val="6"/>
            <w:shd w:val="clear" w:color="auto" w:fill="DDD9C3" w:themeFill="background2" w:themeFillShade="E6"/>
          </w:tcPr>
          <w:p w:rsidR="00F93500" w:rsidRPr="006C4079" w:rsidRDefault="00F93500" w:rsidP="006C4079">
            <w:pPr>
              <w:spacing w:before="120" w:after="120" w:line="276" w:lineRule="auto"/>
              <w:rPr>
                <w:rFonts w:ascii="Bookman Old Style" w:eastAsia="Times New Roman" w:hAnsi="Bookman Old Style" w:cs="Times New Roman"/>
                <w:sz w:val="20"/>
                <w:szCs w:val="20"/>
              </w:rPr>
            </w:pPr>
            <w:r w:rsidRPr="006C4079">
              <w:rPr>
                <w:rFonts w:ascii="Bookman Old Style" w:hAnsi="Bookman Old Style" w:cs="Cambria"/>
                <w:sz w:val="20"/>
                <w:szCs w:val="20"/>
              </w:rPr>
              <w:t xml:space="preserve">Misi </w:t>
            </w:r>
            <w:r w:rsidR="00704FBF" w:rsidRPr="006C4079">
              <w:rPr>
                <w:rFonts w:ascii="Bookman Old Style" w:hAnsi="Bookman Old Style" w:cs="Cambria"/>
                <w:sz w:val="20"/>
                <w:szCs w:val="20"/>
              </w:rPr>
              <w:t>5</w:t>
            </w:r>
            <w:r w:rsidRPr="006C4079">
              <w:rPr>
                <w:rFonts w:ascii="Bookman Old Style" w:hAnsi="Bookman Old Style" w:cs="Cambria"/>
                <w:sz w:val="20"/>
                <w:szCs w:val="20"/>
              </w:rPr>
              <w:t xml:space="preserve">: </w:t>
            </w:r>
            <w:r w:rsidR="00704FBF" w:rsidRPr="006C4079">
              <w:rPr>
                <w:rFonts w:ascii="Bookman Old Style" w:hAnsi="Bookman Old Style"/>
                <w:sz w:val="20"/>
                <w:szCs w:val="20"/>
              </w:rPr>
              <w:t>Mengembangkan ekonomi kerakyatan berbasis pedesaan untuk meningkatkan kesejahteraan masyarakat.</w:t>
            </w:r>
          </w:p>
          <w:p w:rsidR="00F93500" w:rsidRPr="006C4079" w:rsidRDefault="00F93500" w:rsidP="006C4079">
            <w:pPr>
              <w:autoSpaceDE w:val="0"/>
              <w:autoSpaceDN w:val="0"/>
              <w:adjustRightInd w:val="0"/>
              <w:spacing w:before="120" w:after="120" w:line="276" w:lineRule="auto"/>
              <w:rPr>
                <w:rFonts w:ascii="Bookman Old Style" w:hAnsi="Bookman Old Style" w:cs="Cambria"/>
                <w:b/>
                <w:sz w:val="20"/>
                <w:szCs w:val="20"/>
              </w:rPr>
            </w:pPr>
          </w:p>
        </w:tc>
      </w:tr>
      <w:tr w:rsidR="00F93500" w:rsidRPr="006C4079" w:rsidTr="009A46AD">
        <w:trPr>
          <w:trHeight w:val="530"/>
        </w:trPr>
        <w:tc>
          <w:tcPr>
            <w:tcW w:w="2319" w:type="dxa"/>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Tujuan</w:t>
            </w:r>
          </w:p>
        </w:tc>
        <w:tc>
          <w:tcPr>
            <w:tcW w:w="2001" w:type="dxa"/>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Sasaran</w:t>
            </w:r>
          </w:p>
        </w:tc>
        <w:tc>
          <w:tcPr>
            <w:tcW w:w="2873" w:type="dxa"/>
            <w:gridSpan w:val="3"/>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Strategi</w:t>
            </w:r>
          </w:p>
        </w:tc>
        <w:tc>
          <w:tcPr>
            <w:tcW w:w="2383" w:type="dxa"/>
          </w:tcPr>
          <w:p w:rsidR="00F93500" w:rsidRPr="006C4079" w:rsidRDefault="00F93500"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Arah Kebijakan</w:t>
            </w:r>
          </w:p>
        </w:tc>
      </w:tr>
      <w:tr w:rsidR="00EB3D9C" w:rsidRPr="006C4079" w:rsidTr="0020361B">
        <w:trPr>
          <w:trHeight w:val="530"/>
        </w:trPr>
        <w:tc>
          <w:tcPr>
            <w:tcW w:w="2319" w:type="dxa"/>
            <w:tcBorders>
              <w:bottom w:val="nil"/>
            </w:tcBorders>
          </w:tcPr>
          <w:p w:rsidR="00EB3D9C" w:rsidRPr="006C4079" w:rsidRDefault="00EB3D9C" w:rsidP="00AA10A1">
            <w:pPr>
              <w:pStyle w:val="ListParagraph"/>
              <w:numPr>
                <w:ilvl w:val="0"/>
                <w:numId w:val="23"/>
              </w:numPr>
              <w:autoSpaceDE w:val="0"/>
              <w:autoSpaceDN w:val="0"/>
              <w:adjustRightInd w:val="0"/>
              <w:spacing w:before="120" w:after="120" w:line="276" w:lineRule="auto"/>
              <w:ind w:left="252" w:hanging="270"/>
              <w:contextualSpacing w:val="0"/>
              <w:rPr>
                <w:rFonts w:ascii="Bookman Old Style" w:hAnsi="Bookman Old Style"/>
                <w:sz w:val="20"/>
                <w:szCs w:val="20"/>
              </w:rPr>
            </w:pPr>
            <w:r w:rsidRPr="006C4079">
              <w:rPr>
                <w:rFonts w:ascii="Bookman Old Style" w:hAnsi="Bookman Old Style"/>
                <w:sz w:val="20"/>
                <w:szCs w:val="20"/>
              </w:rPr>
              <w:t>M</w:t>
            </w:r>
            <w:r w:rsidR="0020361B">
              <w:rPr>
                <w:rFonts w:ascii="Bookman Old Style" w:hAnsi="Bookman Old Style"/>
                <w:sz w:val="20"/>
                <w:szCs w:val="20"/>
              </w:rPr>
              <w:t xml:space="preserve">eningkatkan pertumbuhan ekonomi yang berbasis ekonomi </w:t>
            </w:r>
            <w:r w:rsidR="0020361B">
              <w:rPr>
                <w:rFonts w:ascii="Bookman Old Style" w:hAnsi="Bookman Old Style"/>
                <w:sz w:val="20"/>
                <w:szCs w:val="20"/>
                <w:lang w:val="id-ID"/>
              </w:rPr>
              <w:t>kerakyatan.</w:t>
            </w:r>
          </w:p>
          <w:p w:rsidR="00EB3D9C" w:rsidRPr="006C4079" w:rsidRDefault="00EB3D9C" w:rsidP="006C4079">
            <w:pPr>
              <w:pStyle w:val="ListParagraph"/>
              <w:autoSpaceDE w:val="0"/>
              <w:autoSpaceDN w:val="0"/>
              <w:adjustRightInd w:val="0"/>
              <w:spacing w:before="120" w:after="120" w:line="276" w:lineRule="auto"/>
              <w:ind w:left="275"/>
              <w:contextualSpacing w:val="0"/>
              <w:rPr>
                <w:rFonts w:ascii="Bookman Old Style" w:hAnsi="Bookman Old Style"/>
                <w:sz w:val="20"/>
                <w:szCs w:val="20"/>
              </w:rPr>
            </w:pPr>
          </w:p>
          <w:p w:rsidR="00EB3D9C" w:rsidRPr="006C4079" w:rsidRDefault="00EB3D9C" w:rsidP="006C4079">
            <w:pPr>
              <w:autoSpaceDE w:val="0"/>
              <w:autoSpaceDN w:val="0"/>
              <w:adjustRightInd w:val="0"/>
              <w:spacing w:before="120" w:after="120" w:line="276" w:lineRule="auto"/>
              <w:rPr>
                <w:rFonts w:ascii="Bookman Old Style" w:hAnsi="Bookman Old Style" w:cs="Cambria"/>
                <w:b/>
                <w:sz w:val="20"/>
                <w:szCs w:val="20"/>
              </w:rPr>
            </w:pPr>
          </w:p>
        </w:tc>
        <w:tc>
          <w:tcPr>
            <w:tcW w:w="2001" w:type="dxa"/>
            <w:tcBorders>
              <w:bottom w:val="nil"/>
            </w:tcBorders>
          </w:tcPr>
          <w:p w:rsidR="00D71B21" w:rsidRPr="006C4079" w:rsidRDefault="00D71B21" w:rsidP="005F51DE">
            <w:pPr>
              <w:pStyle w:val="ListParagraph"/>
              <w:numPr>
                <w:ilvl w:val="0"/>
                <w:numId w:val="28"/>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sz w:val="20"/>
                <w:szCs w:val="20"/>
              </w:rPr>
              <w:t>Meningkatnya perekonomian daerah.</w:t>
            </w:r>
          </w:p>
          <w:p w:rsidR="00D71B21" w:rsidRPr="006C4079" w:rsidRDefault="00D71B21" w:rsidP="005F51DE">
            <w:pPr>
              <w:pStyle w:val="ListParagraph"/>
              <w:numPr>
                <w:ilvl w:val="0"/>
                <w:numId w:val="28"/>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sz w:val="20"/>
                <w:szCs w:val="20"/>
              </w:rPr>
              <w:t>Meningkatnya investasi yang berbasis potensi unggulan lo</w:t>
            </w:r>
            <w:r w:rsidR="00C20FA0" w:rsidRPr="006C4079">
              <w:rPr>
                <w:rFonts w:ascii="Bookman Old Style" w:hAnsi="Bookman Old Style"/>
                <w:sz w:val="20"/>
                <w:szCs w:val="20"/>
              </w:rPr>
              <w:t>k</w:t>
            </w:r>
            <w:r w:rsidRPr="006C4079">
              <w:rPr>
                <w:rFonts w:ascii="Bookman Old Style" w:hAnsi="Bookman Old Style"/>
                <w:sz w:val="20"/>
                <w:szCs w:val="20"/>
              </w:rPr>
              <w:t>al.</w:t>
            </w:r>
          </w:p>
          <w:p w:rsidR="00D71B21" w:rsidRPr="006C4079" w:rsidRDefault="00D71B21" w:rsidP="005F51DE">
            <w:pPr>
              <w:pStyle w:val="ListParagraph"/>
              <w:numPr>
                <w:ilvl w:val="0"/>
                <w:numId w:val="28"/>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sz w:val="20"/>
                <w:szCs w:val="20"/>
              </w:rPr>
              <w:t>Meningkatnya daya saing potensi unggulan daerah.</w:t>
            </w:r>
          </w:p>
          <w:p w:rsidR="00D71B21" w:rsidRPr="006C4079" w:rsidRDefault="00D71B21" w:rsidP="005F51DE">
            <w:pPr>
              <w:pStyle w:val="ListParagraph"/>
              <w:numPr>
                <w:ilvl w:val="0"/>
                <w:numId w:val="28"/>
              </w:numPr>
              <w:autoSpaceDE w:val="0"/>
              <w:autoSpaceDN w:val="0"/>
              <w:adjustRightInd w:val="0"/>
              <w:spacing w:before="120" w:after="120" w:line="276" w:lineRule="auto"/>
              <w:ind w:left="357"/>
              <w:contextualSpacing w:val="0"/>
              <w:rPr>
                <w:rFonts w:ascii="Bookman Old Style" w:hAnsi="Bookman Old Style"/>
                <w:sz w:val="20"/>
                <w:szCs w:val="20"/>
              </w:rPr>
            </w:pPr>
            <w:r w:rsidRPr="006C4079">
              <w:rPr>
                <w:rFonts w:ascii="Bookman Old Style" w:hAnsi="Bookman Old Style"/>
                <w:sz w:val="20"/>
                <w:szCs w:val="20"/>
              </w:rPr>
              <w:t>Terwujudnya sentra pertumbuhan ekonomi berbasis keunggulan lokal.</w:t>
            </w:r>
          </w:p>
          <w:p w:rsidR="00EB3D9C" w:rsidRPr="006C4079" w:rsidRDefault="00EB3D9C" w:rsidP="006C4079">
            <w:pPr>
              <w:pStyle w:val="ListParagraph"/>
              <w:autoSpaceDE w:val="0"/>
              <w:autoSpaceDN w:val="0"/>
              <w:adjustRightInd w:val="0"/>
              <w:spacing w:before="120" w:after="120" w:line="276" w:lineRule="auto"/>
              <w:ind w:left="357"/>
              <w:contextualSpacing w:val="0"/>
              <w:rPr>
                <w:rFonts w:ascii="Bookman Old Style" w:hAnsi="Bookman Old Style"/>
                <w:color w:val="FF0000"/>
                <w:sz w:val="20"/>
                <w:szCs w:val="20"/>
              </w:rPr>
            </w:pPr>
          </w:p>
        </w:tc>
        <w:tc>
          <w:tcPr>
            <w:tcW w:w="2873" w:type="dxa"/>
            <w:gridSpan w:val="3"/>
            <w:vMerge w:val="restart"/>
          </w:tcPr>
          <w:p w:rsidR="00EB3D9C" w:rsidRPr="006C4079" w:rsidRDefault="00EB3D9C" w:rsidP="000F3E82">
            <w:pPr>
              <w:pStyle w:val="Default"/>
              <w:spacing w:before="120" w:after="120" w:line="276" w:lineRule="auto"/>
              <w:rPr>
                <w:rFonts w:ascii="Bookman Old Style" w:hAnsi="Bookman Old Style"/>
                <w:color w:val="FF0000"/>
                <w:sz w:val="20"/>
                <w:szCs w:val="20"/>
              </w:rPr>
            </w:pPr>
            <w:r w:rsidRPr="006C4079">
              <w:rPr>
                <w:rFonts w:ascii="Bookman Old Style" w:eastAsia="Times New Roman" w:hAnsi="Bookman Old Style"/>
                <w:b/>
                <w:i/>
                <w:sz w:val="20"/>
                <w:szCs w:val="20"/>
              </w:rPr>
              <w:t>Pro Growt</w:t>
            </w:r>
            <w:r w:rsidRPr="006C4079">
              <w:rPr>
                <w:rFonts w:ascii="Bookman Old Style" w:eastAsia="Times New Roman" w:hAnsi="Bookman Old Style"/>
                <w:i/>
                <w:sz w:val="20"/>
                <w:szCs w:val="20"/>
              </w:rPr>
              <w:t>:</w:t>
            </w:r>
            <w:r w:rsidR="009D4D3F" w:rsidRPr="006C4079">
              <w:rPr>
                <w:rFonts w:ascii="Bookman Old Style" w:eastAsia="Times New Roman" w:hAnsi="Bookman Old Style"/>
                <w:i/>
                <w:sz w:val="20"/>
                <w:szCs w:val="20"/>
              </w:rPr>
              <w:t xml:space="preserve"> </w:t>
            </w:r>
            <w:r w:rsidR="009D4D3F" w:rsidRPr="006C4079">
              <w:rPr>
                <w:rFonts w:ascii="Bookman Old Style" w:eastAsia="Times New Roman" w:hAnsi="Bookman Old Style"/>
                <w:sz w:val="20"/>
                <w:szCs w:val="20"/>
              </w:rPr>
              <w:t>Strategi</w:t>
            </w:r>
            <w:r w:rsidRPr="006C4079">
              <w:rPr>
                <w:rFonts w:ascii="Bookman Old Style" w:eastAsia="Times New Roman" w:hAnsi="Bookman Old Style"/>
                <w:sz w:val="20"/>
                <w:szCs w:val="20"/>
              </w:rPr>
              <w:t xml:space="preserve"> yang berorientasi pada pertumbuhan ekonomi </w:t>
            </w:r>
          </w:p>
        </w:tc>
        <w:tc>
          <w:tcPr>
            <w:tcW w:w="2383" w:type="dxa"/>
          </w:tcPr>
          <w:p w:rsidR="00D71B21" w:rsidRPr="006C4079" w:rsidRDefault="00D71B21" w:rsidP="00AA10A1">
            <w:pPr>
              <w:pStyle w:val="ListParagraph"/>
              <w:numPr>
                <w:ilvl w:val="0"/>
                <w:numId w:val="4"/>
              </w:numPr>
              <w:autoSpaceDE w:val="0"/>
              <w:autoSpaceDN w:val="0"/>
              <w:adjustRightInd w:val="0"/>
              <w:spacing w:before="120" w:after="120" w:line="276" w:lineRule="auto"/>
              <w:ind w:left="265" w:hanging="270"/>
              <w:contextualSpacing w:val="0"/>
              <w:rPr>
                <w:rFonts w:ascii="Bookman Old Style" w:hAnsi="Bookman Old Style" w:cs="Cambria"/>
                <w:sz w:val="20"/>
                <w:szCs w:val="20"/>
              </w:rPr>
            </w:pPr>
            <w:r w:rsidRPr="006C4079">
              <w:rPr>
                <w:rFonts w:ascii="Bookman Old Style" w:hAnsi="Bookman Old Style" w:cs="Cambria"/>
                <w:sz w:val="20"/>
                <w:szCs w:val="20"/>
              </w:rPr>
              <w:t>Meningkatkan kemandirian fiskal daerah melalui peningkatan PAD.</w:t>
            </w:r>
          </w:p>
          <w:p w:rsidR="00D71B21" w:rsidRPr="006C4079" w:rsidRDefault="00D71B21" w:rsidP="00AA10A1">
            <w:pPr>
              <w:pStyle w:val="ListParagraph"/>
              <w:numPr>
                <w:ilvl w:val="0"/>
                <w:numId w:val="4"/>
              </w:numPr>
              <w:autoSpaceDE w:val="0"/>
              <w:autoSpaceDN w:val="0"/>
              <w:adjustRightInd w:val="0"/>
              <w:spacing w:before="120" w:after="120" w:line="276" w:lineRule="auto"/>
              <w:ind w:left="265" w:hanging="270"/>
              <w:contextualSpacing w:val="0"/>
              <w:rPr>
                <w:rFonts w:ascii="Bookman Old Style" w:hAnsi="Bookman Old Style" w:cs="Cambria"/>
                <w:sz w:val="20"/>
                <w:szCs w:val="20"/>
              </w:rPr>
            </w:pPr>
            <w:r w:rsidRPr="006C4079">
              <w:rPr>
                <w:rFonts w:ascii="Bookman Old Style" w:hAnsi="Bookman Old Style" w:cs="Cambria"/>
                <w:sz w:val="20"/>
                <w:szCs w:val="20"/>
              </w:rPr>
              <w:t>Penyederhanaan regulasi dan tarif pajak daerah agar lebih kompetitif dalam menarik investasi.</w:t>
            </w:r>
          </w:p>
          <w:p w:rsidR="00D71B21" w:rsidRPr="006C4079" w:rsidRDefault="00D71B21" w:rsidP="00AA10A1">
            <w:pPr>
              <w:pStyle w:val="ListParagraph"/>
              <w:numPr>
                <w:ilvl w:val="0"/>
                <w:numId w:val="4"/>
              </w:numPr>
              <w:autoSpaceDE w:val="0"/>
              <w:autoSpaceDN w:val="0"/>
              <w:adjustRightInd w:val="0"/>
              <w:spacing w:before="120" w:after="120" w:line="276" w:lineRule="auto"/>
              <w:ind w:left="265"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Meningkatkan keunggulan daya tarik dan promosi produk unggulan daerah untuk peningkatan ekonomi masyarakat. </w:t>
            </w:r>
          </w:p>
          <w:p w:rsidR="00A00014" w:rsidRPr="006C4079" w:rsidRDefault="00D71B21" w:rsidP="00AA10A1">
            <w:pPr>
              <w:pStyle w:val="ListParagraph"/>
              <w:numPr>
                <w:ilvl w:val="0"/>
                <w:numId w:val="4"/>
              </w:numPr>
              <w:autoSpaceDE w:val="0"/>
              <w:autoSpaceDN w:val="0"/>
              <w:adjustRightInd w:val="0"/>
              <w:spacing w:before="120" w:after="120" w:line="276" w:lineRule="auto"/>
              <w:ind w:left="265"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Penetapan </w:t>
            </w:r>
            <w:r w:rsidR="00A00014" w:rsidRPr="006C4079">
              <w:rPr>
                <w:rFonts w:ascii="Bookman Old Style" w:hAnsi="Bookman Old Style" w:cs="Cambria"/>
                <w:sz w:val="20"/>
                <w:szCs w:val="20"/>
              </w:rPr>
              <w:t xml:space="preserve">sentra </w:t>
            </w:r>
            <w:r w:rsidRPr="006C4079">
              <w:rPr>
                <w:rFonts w:ascii="Bookman Old Style" w:hAnsi="Bookman Old Style" w:cs="Cambria"/>
                <w:sz w:val="20"/>
                <w:szCs w:val="20"/>
              </w:rPr>
              <w:t xml:space="preserve">pertumbuhan ekonomi berbasis keunggulan </w:t>
            </w:r>
            <w:r w:rsidR="00A00014" w:rsidRPr="006C4079">
              <w:rPr>
                <w:rFonts w:ascii="Bookman Old Style" w:hAnsi="Bookman Old Style" w:cs="Cambria"/>
                <w:sz w:val="20"/>
                <w:szCs w:val="20"/>
              </w:rPr>
              <w:t xml:space="preserve">lokal serta memfasilitasi </w:t>
            </w:r>
            <w:r w:rsidR="00A00014" w:rsidRPr="006C4079">
              <w:rPr>
                <w:rFonts w:ascii="Bookman Old Style" w:hAnsi="Bookman Old Style" w:cs="Cambria"/>
                <w:sz w:val="20"/>
                <w:szCs w:val="20"/>
              </w:rPr>
              <w:lastRenderedPageBreak/>
              <w:t>pembangunan sentra pertumbuhan ekonomi tersebut dengan</w:t>
            </w:r>
            <w:r w:rsidR="00412DAF">
              <w:rPr>
                <w:rFonts w:ascii="Bookman Old Style" w:hAnsi="Bookman Old Style" w:cs="Cambria"/>
                <w:sz w:val="20"/>
                <w:szCs w:val="20"/>
              </w:rPr>
              <w:t xml:space="preserve"> berbagai</w:t>
            </w:r>
            <w:r w:rsidR="00A00014" w:rsidRPr="006C4079">
              <w:rPr>
                <w:rFonts w:ascii="Bookman Old Style" w:hAnsi="Bookman Old Style" w:cs="Cambria"/>
                <w:sz w:val="20"/>
                <w:szCs w:val="20"/>
              </w:rPr>
              <w:t xml:space="preserve"> fasilitas pendukung.</w:t>
            </w:r>
          </w:p>
          <w:p w:rsidR="00EB3D9C" w:rsidRPr="006C4079" w:rsidRDefault="00EB3D9C" w:rsidP="006C4079">
            <w:pPr>
              <w:pStyle w:val="ListParagraph"/>
              <w:autoSpaceDE w:val="0"/>
              <w:autoSpaceDN w:val="0"/>
              <w:adjustRightInd w:val="0"/>
              <w:spacing w:before="120" w:after="120" w:line="276" w:lineRule="auto"/>
              <w:ind w:left="277"/>
              <w:contextualSpacing w:val="0"/>
              <w:rPr>
                <w:rFonts w:ascii="Bookman Old Style" w:hAnsi="Bookman Old Style" w:cs="Cambria"/>
                <w:color w:val="FF0000"/>
                <w:sz w:val="20"/>
                <w:szCs w:val="20"/>
              </w:rPr>
            </w:pPr>
          </w:p>
        </w:tc>
      </w:tr>
      <w:tr w:rsidR="00EB3D9C" w:rsidRPr="006C4079" w:rsidTr="0020361B">
        <w:trPr>
          <w:trHeight w:val="530"/>
        </w:trPr>
        <w:tc>
          <w:tcPr>
            <w:tcW w:w="2319" w:type="dxa"/>
            <w:tcBorders>
              <w:top w:val="nil"/>
              <w:left w:val="single" w:sz="4" w:space="0" w:color="auto"/>
              <w:bottom w:val="single" w:sz="4" w:space="0" w:color="auto"/>
              <w:right w:val="single" w:sz="4" w:space="0" w:color="auto"/>
            </w:tcBorders>
          </w:tcPr>
          <w:p w:rsidR="00EB3D9C" w:rsidRPr="006C4079" w:rsidRDefault="00EB3D9C" w:rsidP="006C4079">
            <w:pPr>
              <w:pStyle w:val="ListParagraph"/>
              <w:autoSpaceDE w:val="0"/>
              <w:autoSpaceDN w:val="0"/>
              <w:adjustRightInd w:val="0"/>
              <w:spacing w:before="120" w:after="120" w:line="276" w:lineRule="auto"/>
              <w:ind w:left="270"/>
              <w:contextualSpacing w:val="0"/>
              <w:rPr>
                <w:rFonts w:ascii="Bookman Old Style" w:hAnsi="Bookman Old Style"/>
                <w:sz w:val="20"/>
                <w:szCs w:val="20"/>
              </w:rPr>
            </w:pPr>
          </w:p>
          <w:p w:rsidR="00EB3D9C" w:rsidRPr="006C4079" w:rsidRDefault="00EB3D9C" w:rsidP="006C4079">
            <w:pPr>
              <w:autoSpaceDE w:val="0"/>
              <w:autoSpaceDN w:val="0"/>
              <w:adjustRightInd w:val="0"/>
              <w:spacing w:before="120" w:after="120" w:line="276" w:lineRule="auto"/>
              <w:jc w:val="center"/>
              <w:rPr>
                <w:rFonts w:ascii="Bookman Old Style" w:hAnsi="Bookman Old Style" w:cs="Cambria"/>
                <w:b/>
                <w:sz w:val="20"/>
                <w:szCs w:val="20"/>
              </w:rPr>
            </w:pPr>
          </w:p>
        </w:tc>
        <w:tc>
          <w:tcPr>
            <w:tcW w:w="2001" w:type="dxa"/>
            <w:tcBorders>
              <w:top w:val="nil"/>
              <w:left w:val="single" w:sz="4" w:space="0" w:color="auto"/>
              <w:bottom w:val="single" w:sz="4" w:space="0" w:color="auto"/>
              <w:right w:val="single" w:sz="4" w:space="0" w:color="auto"/>
            </w:tcBorders>
          </w:tcPr>
          <w:p w:rsidR="00D71B21" w:rsidRPr="006C4079" w:rsidRDefault="00D71B21" w:rsidP="0020361B">
            <w:pPr>
              <w:pStyle w:val="ListParagraph"/>
              <w:numPr>
                <w:ilvl w:val="0"/>
                <w:numId w:val="4"/>
              </w:numPr>
              <w:autoSpaceDE w:val="0"/>
              <w:autoSpaceDN w:val="0"/>
              <w:adjustRightInd w:val="0"/>
              <w:spacing w:before="120" w:after="120" w:line="276" w:lineRule="auto"/>
              <w:ind w:left="233" w:hanging="218"/>
              <w:contextualSpacing w:val="0"/>
              <w:rPr>
                <w:rFonts w:ascii="Bookman Old Style" w:hAnsi="Bookman Old Style"/>
                <w:sz w:val="20"/>
                <w:szCs w:val="20"/>
              </w:rPr>
            </w:pPr>
            <w:r w:rsidRPr="006C4079">
              <w:rPr>
                <w:rFonts w:ascii="Bookman Old Style" w:hAnsi="Bookman Old Style"/>
                <w:sz w:val="20"/>
                <w:szCs w:val="20"/>
              </w:rPr>
              <w:t>Meningkatnya peran koperasi, UMKM, dan lembaga keuangan non perbankan dalam pengembangan perekonomian rakyat.</w:t>
            </w:r>
          </w:p>
          <w:p w:rsidR="00EB3D9C" w:rsidRPr="006C4079" w:rsidRDefault="00EB3D9C" w:rsidP="006C4079">
            <w:pPr>
              <w:pStyle w:val="ListParagraph"/>
              <w:autoSpaceDE w:val="0"/>
              <w:autoSpaceDN w:val="0"/>
              <w:adjustRightInd w:val="0"/>
              <w:spacing w:before="120" w:after="120" w:line="276" w:lineRule="auto"/>
              <w:ind w:left="419" w:hanging="419"/>
              <w:contextualSpacing w:val="0"/>
              <w:rPr>
                <w:rFonts w:ascii="Bookman Old Style" w:hAnsi="Bookman Old Style"/>
                <w:color w:val="FF0000"/>
                <w:sz w:val="20"/>
                <w:szCs w:val="20"/>
              </w:rPr>
            </w:pPr>
          </w:p>
        </w:tc>
        <w:tc>
          <w:tcPr>
            <w:tcW w:w="2873" w:type="dxa"/>
            <w:gridSpan w:val="3"/>
            <w:vMerge/>
            <w:tcBorders>
              <w:left w:val="single" w:sz="4" w:space="0" w:color="auto"/>
            </w:tcBorders>
          </w:tcPr>
          <w:p w:rsidR="00EB3D9C" w:rsidRPr="006C4079" w:rsidRDefault="00EB3D9C" w:rsidP="00AA10A1">
            <w:pPr>
              <w:pStyle w:val="ListParagraph"/>
              <w:numPr>
                <w:ilvl w:val="0"/>
                <w:numId w:val="10"/>
              </w:numPr>
              <w:autoSpaceDE w:val="0"/>
              <w:autoSpaceDN w:val="0"/>
              <w:adjustRightInd w:val="0"/>
              <w:spacing w:before="120" w:after="120" w:line="276" w:lineRule="auto"/>
              <w:ind w:left="270" w:hanging="270"/>
              <w:contextualSpacing w:val="0"/>
              <w:rPr>
                <w:rFonts w:ascii="Bookman Old Style" w:hAnsi="Bookman Old Style"/>
                <w:color w:val="FF0000"/>
                <w:sz w:val="20"/>
                <w:szCs w:val="20"/>
              </w:rPr>
            </w:pPr>
          </w:p>
        </w:tc>
        <w:tc>
          <w:tcPr>
            <w:tcW w:w="2383" w:type="dxa"/>
          </w:tcPr>
          <w:p w:rsidR="00C20FA0" w:rsidRPr="006C4079" w:rsidRDefault="00C20FA0" w:rsidP="005F51DE">
            <w:pPr>
              <w:pStyle w:val="ListParagraph"/>
              <w:numPr>
                <w:ilvl w:val="0"/>
                <w:numId w:val="30"/>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Meningkatkan jumlah wirausaha baru yang memiliki daya saing, serta pengembangan inkubator bisnis dan UMKM yang dilaksanakan bersama seluruh stakeholders, termasuk perbankan dan lembaga keuangan non bank dan pelaku bisnis. </w:t>
            </w:r>
          </w:p>
          <w:p w:rsidR="00EB3D9C" w:rsidRPr="006C4079" w:rsidRDefault="00C20FA0" w:rsidP="005F51DE">
            <w:pPr>
              <w:pStyle w:val="ListParagraph"/>
              <w:numPr>
                <w:ilvl w:val="0"/>
                <w:numId w:val="30"/>
              </w:numPr>
              <w:autoSpaceDE w:val="0"/>
              <w:autoSpaceDN w:val="0"/>
              <w:adjustRightInd w:val="0"/>
              <w:spacing w:before="120" w:after="120" w:line="276" w:lineRule="auto"/>
              <w:ind w:left="277" w:hanging="277"/>
              <w:contextualSpacing w:val="0"/>
              <w:rPr>
                <w:rFonts w:ascii="Bookman Old Style" w:hAnsi="Bookman Old Style" w:cs="Cambria"/>
                <w:color w:val="FF0000"/>
                <w:sz w:val="20"/>
                <w:szCs w:val="20"/>
              </w:rPr>
            </w:pPr>
            <w:r w:rsidRPr="006C4079">
              <w:rPr>
                <w:rFonts w:ascii="Bookman Old Style" w:hAnsi="Bookman Old Style" w:cs="Cambria"/>
                <w:sz w:val="20"/>
                <w:szCs w:val="20"/>
              </w:rPr>
              <w:t xml:space="preserve">Meningkatkan kualitas kelembagaan koperasi, akses teknologi tepat guna, akses pasar melalui promosi dan kreasi produk UMKM serta dukungan pendampingan tempat usaha dan permodalan bagi UMKM dengan jaminan kolateral bekerjasama kolateral perbankan dan lembaga keuangan mikro serta </w:t>
            </w:r>
            <w:r w:rsidRPr="006C4079">
              <w:rPr>
                <w:rFonts w:ascii="Bookman Old Style" w:hAnsi="Bookman Old Style"/>
                <w:sz w:val="20"/>
                <w:szCs w:val="20"/>
              </w:rPr>
              <w:t>lembaga keuangan non perbankan.</w:t>
            </w:r>
          </w:p>
        </w:tc>
      </w:tr>
      <w:tr w:rsidR="00EB3D9C" w:rsidRPr="006C4079" w:rsidTr="0020361B">
        <w:trPr>
          <w:trHeight w:val="530"/>
        </w:trPr>
        <w:tc>
          <w:tcPr>
            <w:tcW w:w="2319" w:type="dxa"/>
            <w:tcBorders>
              <w:top w:val="single" w:sz="4" w:space="0" w:color="auto"/>
            </w:tcBorders>
          </w:tcPr>
          <w:p w:rsidR="00EB3D9C" w:rsidRPr="006C4079" w:rsidRDefault="00EB3D9C" w:rsidP="00AA10A1">
            <w:pPr>
              <w:pStyle w:val="ListParagraph"/>
              <w:numPr>
                <w:ilvl w:val="0"/>
                <w:numId w:val="6"/>
              </w:numPr>
              <w:autoSpaceDE w:val="0"/>
              <w:autoSpaceDN w:val="0"/>
              <w:adjustRightInd w:val="0"/>
              <w:spacing w:before="120" w:after="120" w:line="276" w:lineRule="auto"/>
              <w:ind w:left="270" w:hanging="270"/>
              <w:contextualSpacing w:val="0"/>
              <w:rPr>
                <w:rFonts w:ascii="Bookman Old Style" w:hAnsi="Bookman Old Style" w:cs="Cambria"/>
                <w:b/>
                <w:sz w:val="20"/>
                <w:szCs w:val="20"/>
              </w:rPr>
            </w:pPr>
            <w:r w:rsidRPr="006C4079">
              <w:rPr>
                <w:rFonts w:ascii="Bookman Old Style" w:hAnsi="Bookman Old Style"/>
                <w:sz w:val="20"/>
                <w:szCs w:val="20"/>
              </w:rPr>
              <w:t>Meningkatkan kemandirian dan kesejahteraan masyarakat desa.</w:t>
            </w:r>
          </w:p>
        </w:tc>
        <w:tc>
          <w:tcPr>
            <w:tcW w:w="2001" w:type="dxa"/>
            <w:tcBorders>
              <w:top w:val="single" w:sz="4" w:space="0" w:color="auto"/>
            </w:tcBorders>
          </w:tcPr>
          <w:p w:rsidR="00D71B21" w:rsidRPr="006C4079" w:rsidRDefault="00D71B21" w:rsidP="005F51DE">
            <w:pPr>
              <w:pStyle w:val="ListParagraph"/>
              <w:numPr>
                <w:ilvl w:val="0"/>
                <w:numId w:val="31"/>
              </w:numPr>
              <w:autoSpaceDE w:val="0"/>
              <w:autoSpaceDN w:val="0"/>
              <w:adjustRightInd w:val="0"/>
              <w:spacing w:before="120" w:after="120" w:line="276" w:lineRule="auto"/>
              <w:ind w:left="291"/>
              <w:contextualSpacing w:val="0"/>
              <w:rPr>
                <w:rFonts w:ascii="Bookman Old Style" w:hAnsi="Bookman Old Style"/>
                <w:sz w:val="20"/>
                <w:szCs w:val="20"/>
              </w:rPr>
            </w:pPr>
            <w:r w:rsidRPr="006C4079">
              <w:rPr>
                <w:rFonts w:ascii="Bookman Old Style" w:hAnsi="Bookman Old Style"/>
                <w:sz w:val="20"/>
                <w:szCs w:val="20"/>
              </w:rPr>
              <w:t>Meningkatnya produksi dan produktivitas komoditi pertanian dan perkebunan</w:t>
            </w:r>
            <w:r w:rsidR="00A00014" w:rsidRPr="006C4079">
              <w:rPr>
                <w:rFonts w:ascii="Bookman Old Style" w:hAnsi="Bookman Old Style"/>
                <w:sz w:val="20"/>
                <w:szCs w:val="20"/>
              </w:rPr>
              <w:t xml:space="preserve"> di desa</w:t>
            </w:r>
            <w:r w:rsidRPr="006C4079">
              <w:rPr>
                <w:rFonts w:ascii="Bookman Old Style" w:hAnsi="Bookman Old Style"/>
                <w:sz w:val="20"/>
                <w:szCs w:val="20"/>
              </w:rPr>
              <w:t>.</w:t>
            </w:r>
          </w:p>
          <w:p w:rsidR="00EB3D9C" w:rsidRPr="0020361B" w:rsidRDefault="00EB3D9C" w:rsidP="0020361B">
            <w:pPr>
              <w:autoSpaceDE w:val="0"/>
              <w:autoSpaceDN w:val="0"/>
              <w:adjustRightInd w:val="0"/>
              <w:spacing w:before="120" w:after="120"/>
              <w:ind w:left="-69"/>
              <w:rPr>
                <w:rFonts w:ascii="Bookman Old Style" w:hAnsi="Bookman Old Style"/>
                <w:color w:val="FF0000"/>
                <w:sz w:val="20"/>
                <w:szCs w:val="20"/>
              </w:rPr>
            </w:pPr>
          </w:p>
        </w:tc>
        <w:tc>
          <w:tcPr>
            <w:tcW w:w="2873" w:type="dxa"/>
            <w:gridSpan w:val="3"/>
            <w:vMerge/>
          </w:tcPr>
          <w:p w:rsidR="00EB3D9C" w:rsidRPr="006C4079" w:rsidRDefault="00EB3D9C" w:rsidP="00AA10A1">
            <w:pPr>
              <w:pStyle w:val="ListParagraph"/>
              <w:numPr>
                <w:ilvl w:val="0"/>
                <w:numId w:val="11"/>
              </w:numPr>
              <w:autoSpaceDE w:val="0"/>
              <w:autoSpaceDN w:val="0"/>
              <w:adjustRightInd w:val="0"/>
              <w:spacing w:before="120" w:after="120" w:line="276" w:lineRule="auto"/>
              <w:ind w:left="270" w:hanging="270"/>
              <w:contextualSpacing w:val="0"/>
              <w:rPr>
                <w:rFonts w:ascii="Bookman Old Style" w:hAnsi="Bookman Old Style"/>
                <w:color w:val="FF0000"/>
                <w:sz w:val="20"/>
                <w:szCs w:val="20"/>
              </w:rPr>
            </w:pPr>
          </w:p>
        </w:tc>
        <w:tc>
          <w:tcPr>
            <w:tcW w:w="2383" w:type="dxa"/>
          </w:tcPr>
          <w:p w:rsidR="00A00014" w:rsidRPr="006C4079" w:rsidRDefault="00A00014" w:rsidP="005F51DE">
            <w:pPr>
              <w:pStyle w:val="ListParagraph"/>
              <w:numPr>
                <w:ilvl w:val="0"/>
                <w:numId w:val="32"/>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Meningkatkan produksi pertanian tanaman pangan dan hortikultura, perkebunan, dan peternakan bermutu melalui </w:t>
            </w:r>
            <w:r w:rsidRPr="006C4079">
              <w:rPr>
                <w:rFonts w:ascii="Bookman Old Style" w:hAnsi="Bookman Old Style" w:cs="Cambria"/>
                <w:sz w:val="20"/>
                <w:szCs w:val="20"/>
              </w:rPr>
              <w:lastRenderedPageBreak/>
              <w:t>ekstensifikasi, intensifikasi, rehabilitasi, diversifikasi berbasiskan sumber daya lokal (desa).</w:t>
            </w:r>
          </w:p>
          <w:p w:rsidR="00A00014" w:rsidRPr="006C4079" w:rsidRDefault="00A00014" w:rsidP="005F51DE">
            <w:pPr>
              <w:pStyle w:val="ListParagraph"/>
              <w:numPr>
                <w:ilvl w:val="0"/>
                <w:numId w:val="32"/>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 xml:space="preserve">Meningkatkan produksi dan produktivitas peternakan. </w:t>
            </w:r>
          </w:p>
          <w:p w:rsidR="00A00014" w:rsidRPr="006C4079" w:rsidRDefault="00A00014" w:rsidP="005F51DE">
            <w:pPr>
              <w:pStyle w:val="Default"/>
              <w:numPr>
                <w:ilvl w:val="0"/>
                <w:numId w:val="32"/>
              </w:numPr>
              <w:spacing w:before="120" w:after="120" w:line="276" w:lineRule="auto"/>
              <w:ind w:left="277" w:hanging="277"/>
              <w:rPr>
                <w:rFonts w:ascii="Bookman Old Style" w:hAnsi="Bookman Old Style"/>
                <w:sz w:val="20"/>
                <w:szCs w:val="20"/>
              </w:rPr>
            </w:pPr>
            <w:r w:rsidRPr="006C4079">
              <w:rPr>
                <w:rFonts w:ascii="Bookman Old Style" w:hAnsi="Bookman Old Style"/>
                <w:sz w:val="20"/>
                <w:szCs w:val="20"/>
              </w:rPr>
              <w:t>Menetapkan Peraturan Daerah tentang lokasi lahan pertanian pangan berkelanjutan.</w:t>
            </w:r>
          </w:p>
          <w:p w:rsidR="00A00014" w:rsidRPr="00412DAF" w:rsidRDefault="00A00014" w:rsidP="005F51DE">
            <w:pPr>
              <w:pStyle w:val="ListParagraph"/>
              <w:numPr>
                <w:ilvl w:val="0"/>
                <w:numId w:val="32"/>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412DAF">
              <w:rPr>
                <w:rFonts w:ascii="Bookman Old Style" w:hAnsi="Bookman Old Style" w:cs="Cambria"/>
                <w:sz w:val="20"/>
                <w:szCs w:val="20"/>
              </w:rPr>
              <w:t>Meningkatkan kualitas manajemen keuangan dan asset desa.</w:t>
            </w:r>
          </w:p>
          <w:p w:rsidR="00A00014" w:rsidRPr="006C4079" w:rsidRDefault="00A00014" w:rsidP="005F51DE">
            <w:pPr>
              <w:pStyle w:val="ListParagraph"/>
              <w:numPr>
                <w:ilvl w:val="0"/>
                <w:numId w:val="32"/>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Melaksanakan pelatihan bagi masyarakat desa dan aparatur pemerintahan desa untuk meningkatkan kapasitas dan kemandirian.</w:t>
            </w:r>
          </w:p>
          <w:p w:rsidR="00A00014" w:rsidRPr="006C4079" w:rsidRDefault="00A00014" w:rsidP="005F51DE">
            <w:pPr>
              <w:pStyle w:val="ListParagraph"/>
              <w:numPr>
                <w:ilvl w:val="0"/>
                <w:numId w:val="32"/>
              </w:numPr>
              <w:autoSpaceDE w:val="0"/>
              <w:autoSpaceDN w:val="0"/>
              <w:adjustRightInd w:val="0"/>
              <w:spacing w:before="120" w:after="120" w:line="276" w:lineRule="auto"/>
              <w:ind w:left="277" w:hanging="277"/>
              <w:contextualSpacing w:val="0"/>
              <w:rPr>
                <w:rFonts w:ascii="Bookman Old Style" w:hAnsi="Bookman Old Style" w:cs="Cambria"/>
                <w:sz w:val="20"/>
                <w:szCs w:val="20"/>
              </w:rPr>
            </w:pPr>
            <w:r w:rsidRPr="006C4079">
              <w:rPr>
                <w:rFonts w:ascii="Bookman Old Style" w:hAnsi="Bookman Old Style" w:cs="Cambria"/>
                <w:sz w:val="20"/>
                <w:szCs w:val="20"/>
              </w:rPr>
              <w:t>Melakukan pendampingan dalam pembangunan masyarakat desa.</w:t>
            </w:r>
          </w:p>
          <w:p w:rsidR="00EB3D9C" w:rsidRPr="006C4079" w:rsidRDefault="00EB3D9C" w:rsidP="006C4079">
            <w:pPr>
              <w:pStyle w:val="ListParagraph"/>
              <w:autoSpaceDE w:val="0"/>
              <w:autoSpaceDN w:val="0"/>
              <w:adjustRightInd w:val="0"/>
              <w:spacing w:before="120" w:after="120" w:line="276" w:lineRule="auto"/>
              <w:ind w:left="277"/>
              <w:contextualSpacing w:val="0"/>
              <w:rPr>
                <w:rFonts w:ascii="Bookman Old Style" w:hAnsi="Bookman Old Style" w:cs="Cambria"/>
                <w:color w:val="FF0000"/>
                <w:sz w:val="20"/>
                <w:szCs w:val="20"/>
              </w:rPr>
            </w:pPr>
          </w:p>
        </w:tc>
      </w:tr>
      <w:tr w:rsidR="00820CF9" w:rsidRPr="006C4079" w:rsidTr="00E04160">
        <w:trPr>
          <w:trHeight w:val="215"/>
        </w:trPr>
        <w:tc>
          <w:tcPr>
            <w:tcW w:w="9576" w:type="dxa"/>
            <w:gridSpan w:val="6"/>
            <w:shd w:val="clear" w:color="auto" w:fill="DBE5F1" w:themeFill="accent1" w:themeFillTint="33"/>
          </w:tcPr>
          <w:p w:rsidR="00820CF9" w:rsidRPr="006C4079" w:rsidRDefault="00820CF9" w:rsidP="006C4079">
            <w:pPr>
              <w:pStyle w:val="ListParagraph"/>
              <w:autoSpaceDE w:val="0"/>
              <w:autoSpaceDN w:val="0"/>
              <w:adjustRightInd w:val="0"/>
              <w:spacing w:before="120" w:after="120" w:line="276" w:lineRule="auto"/>
              <w:ind w:left="0"/>
              <w:contextualSpacing w:val="0"/>
              <w:rPr>
                <w:rFonts w:ascii="Bookman Old Style" w:hAnsi="Bookman Old Style" w:cs="Cambria"/>
                <w:b/>
                <w:sz w:val="20"/>
                <w:szCs w:val="20"/>
              </w:rPr>
            </w:pPr>
            <w:r w:rsidRPr="006C4079">
              <w:rPr>
                <w:rFonts w:ascii="Bookman Old Style" w:hAnsi="Bookman Old Style"/>
                <w:sz w:val="20"/>
                <w:szCs w:val="20"/>
              </w:rPr>
              <w:lastRenderedPageBreak/>
              <w:t xml:space="preserve">VISI: </w:t>
            </w:r>
            <w:r w:rsidRPr="006C4079">
              <w:rPr>
                <w:rFonts w:ascii="Bookman Old Style" w:eastAsia="Times New Roman" w:hAnsi="Bookman Old Style"/>
                <w:sz w:val="20"/>
                <w:szCs w:val="20"/>
              </w:rPr>
              <w:t>TERWUJUDNYA MASYARAKAT KABUPATEN SINTANG YANG CERDAS, SEHAT, MAJU, RELIGIUS, DAN SEJAHTERA DIDUKUNG PENERAPAN TATA KELOLA PEMERINTAHAN YANG BAIK DAN BERSIH PADA TAHUN 2021</w:t>
            </w:r>
          </w:p>
        </w:tc>
      </w:tr>
      <w:tr w:rsidR="00820CF9" w:rsidRPr="006C4079" w:rsidTr="00E04160">
        <w:trPr>
          <w:trHeight w:val="530"/>
        </w:trPr>
        <w:tc>
          <w:tcPr>
            <w:tcW w:w="9576" w:type="dxa"/>
            <w:gridSpan w:val="6"/>
            <w:shd w:val="clear" w:color="auto" w:fill="DDD9C3" w:themeFill="background2" w:themeFillShade="E6"/>
          </w:tcPr>
          <w:p w:rsidR="00820CF9" w:rsidRPr="006C4079" w:rsidRDefault="00820CF9" w:rsidP="006C4079">
            <w:pPr>
              <w:autoSpaceDE w:val="0"/>
              <w:autoSpaceDN w:val="0"/>
              <w:adjustRightInd w:val="0"/>
              <w:spacing w:before="120" w:after="120" w:line="276" w:lineRule="auto"/>
              <w:rPr>
                <w:rFonts w:ascii="Bookman Old Style" w:hAnsi="Bookman Old Style" w:cs="Cambria"/>
                <w:b/>
                <w:sz w:val="20"/>
                <w:szCs w:val="20"/>
              </w:rPr>
            </w:pPr>
            <w:r w:rsidRPr="006C4079">
              <w:rPr>
                <w:rFonts w:ascii="Bookman Old Style" w:hAnsi="Bookman Old Style" w:cs="Cambria"/>
                <w:sz w:val="20"/>
                <w:szCs w:val="20"/>
              </w:rPr>
              <w:t>Misi 6</w:t>
            </w:r>
            <w:r w:rsidRPr="006C4079">
              <w:rPr>
                <w:rFonts w:ascii="Bookman Old Style" w:hAnsi="Bookman Old Style" w:cs="Cambria"/>
                <w:b/>
                <w:sz w:val="20"/>
                <w:szCs w:val="20"/>
              </w:rPr>
              <w:t xml:space="preserve">: </w:t>
            </w:r>
            <w:r w:rsidRPr="006C4079">
              <w:rPr>
                <w:rFonts w:ascii="Bookman Old Style" w:hAnsi="Bookman Old Style"/>
                <w:sz w:val="20"/>
                <w:szCs w:val="20"/>
              </w:rPr>
              <w:t>Menata dan mengembangkan manajemen pemerintah daerah yang sesuai dengan prinsip tata kelola pemerintahan yang baik dan bersih</w:t>
            </w:r>
          </w:p>
        </w:tc>
      </w:tr>
      <w:tr w:rsidR="00820CF9" w:rsidRPr="006C4079" w:rsidTr="001E72B3">
        <w:trPr>
          <w:trHeight w:val="530"/>
        </w:trPr>
        <w:tc>
          <w:tcPr>
            <w:tcW w:w="2319" w:type="dxa"/>
          </w:tcPr>
          <w:p w:rsidR="00820CF9" w:rsidRPr="006C4079" w:rsidRDefault="00820CF9"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Tujuan</w:t>
            </w:r>
          </w:p>
        </w:tc>
        <w:tc>
          <w:tcPr>
            <w:tcW w:w="2199" w:type="dxa"/>
            <w:gridSpan w:val="3"/>
          </w:tcPr>
          <w:p w:rsidR="00820CF9" w:rsidRPr="006C4079" w:rsidRDefault="00820CF9"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Sasaran</w:t>
            </w:r>
          </w:p>
        </w:tc>
        <w:tc>
          <w:tcPr>
            <w:tcW w:w="2675" w:type="dxa"/>
          </w:tcPr>
          <w:p w:rsidR="00820CF9" w:rsidRPr="006C4079" w:rsidRDefault="00820CF9"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Strategi</w:t>
            </w:r>
          </w:p>
        </w:tc>
        <w:tc>
          <w:tcPr>
            <w:tcW w:w="2383" w:type="dxa"/>
          </w:tcPr>
          <w:p w:rsidR="00820CF9" w:rsidRPr="006C4079" w:rsidRDefault="00820CF9" w:rsidP="006C4079">
            <w:pPr>
              <w:autoSpaceDE w:val="0"/>
              <w:autoSpaceDN w:val="0"/>
              <w:adjustRightInd w:val="0"/>
              <w:spacing w:before="120" w:after="120" w:line="276" w:lineRule="auto"/>
              <w:jc w:val="center"/>
              <w:rPr>
                <w:rFonts w:ascii="Bookman Old Style" w:hAnsi="Bookman Old Style" w:cs="Cambria"/>
                <w:b/>
                <w:sz w:val="20"/>
                <w:szCs w:val="20"/>
              </w:rPr>
            </w:pPr>
            <w:r w:rsidRPr="006C4079">
              <w:rPr>
                <w:rFonts w:ascii="Bookman Old Style" w:hAnsi="Bookman Old Style" w:cs="Cambria"/>
                <w:b/>
                <w:sz w:val="20"/>
                <w:szCs w:val="20"/>
              </w:rPr>
              <w:t>Arah Kebijakan</w:t>
            </w:r>
          </w:p>
        </w:tc>
      </w:tr>
      <w:tr w:rsidR="00EB3D9C" w:rsidRPr="006C4079" w:rsidTr="001E72B3">
        <w:trPr>
          <w:trHeight w:val="530"/>
        </w:trPr>
        <w:tc>
          <w:tcPr>
            <w:tcW w:w="2319" w:type="dxa"/>
          </w:tcPr>
          <w:p w:rsidR="00EB3D9C" w:rsidRPr="006C4079" w:rsidRDefault="00EB3D9C" w:rsidP="00AA10A1">
            <w:pPr>
              <w:pStyle w:val="ListParagraph"/>
              <w:numPr>
                <w:ilvl w:val="0"/>
                <w:numId w:val="24"/>
              </w:numPr>
              <w:autoSpaceDE w:val="0"/>
              <w:autoSpaceDN w:val="0"/>
              <w:adjustRightInd w:val="0"/>
              <w:spacing w:before="120" w:after="120" w:line="276" w:lineRule="auto"/>
              <w:ind w:left="252" w:hanging="270"/>
              <w:contextualSpacing w:val="0"/>
              <w:rPr>
                <w:rFonts w:ascii="Bookman Old Style" w:hAnsi="Bookman Old Style"/>
                <w:sz w:val="20"/>
                <w:szCs w:val="20"/>
              </w:rPr>
            </w:pPr>
            <w:r w:rsidRPr="006C4079">
              <w:rPr>
                <w:rFonts w:ascii="Bookman Old Style" w:eastAsia="Times New Roman" w:hAnsi="Bookman Old Style"/>
                <w:sz w:val="20"/>
                <w:szCs w:val="20"/>
              </w:rPr>
              <w:t>Meningkatkan kapasitas SDM aparatur.</w:t>
            </w:r>
          </w:p>
          <w:p w:rsidR="00EB3D9C" w:rsidRPr="006C4079" w:rsidRDefault="00EB3D9C" w:rsidP="006C4079">
            <w:pPr>
              <w:autoSpaceDE w:val="0"/>
              <w:autoSpaceDN w:val="0"/>
              <w:adjustRightInd w:val="0"/>
              <w:spacing w:before="120" w:after="120" w:line="276" w:lineRule="auto"/>
              <w:jc w:val="center"/>
              <w:rPr>
                <w:rFonts w:ascii="Bookman Old Style" w:hAnsi="Bookman Old Style" w:cs="Cambria"/>
                <w:b/>
                <w:sz w:val="20"/>
                <w:szCs w:val="20"/>
              </w:rPr>
            </w:pPr>
          </w:p>
        </w:tc>
        <w:tc>
          <w:tcPr>
            <w:tcW w:w="2199" w:type="dxa"/>
            <w:gridSpan w:val="3"/>
          </w:tcPr>
          <w:p w:rsidR="0031299B" w:rsidRPr="006C4079" w:rsidRDefault="0031299B" w:rsidP="005F51DE">
            <w:pPr>
              <w:pStyle w:val="ListParagraph"/>
              <w:numPr>
                <w:ilvl w:val="0"/>
                <w:numId w:val="33"/>
              </w:numPr>
              <w:autoSpaceDE w:val="0"/>
              <w:autoSpaceDN w:val="0"/>
              <w:adjustRightInd w:val="0"/>
              <w:spacing w:before="120" w:after="120" w:line="276" w:lineRule="auto"/>
              <w:ind w:left="201" w:hanging="287"/>
              <w:contextualSpacing w:val="0"/>
              <w:rPr>
                <w:rFonts w:ascii="Bookman Old Style" w:hAnsi="Bookman Old Style"/>
                <w:sz w:val="20"/>
                <w:szCs w:val="20"/>
              </w:rPr>
            </w:pPr>
            <w:r w:rsidRPr="006C4079">
              <w:rPr>
                <w:rFonts w:ascii="Bookman Old Style" w:hAnsi="Bookman Old Style"/>
                <w:sz w:val="20"/>
                <w:szCs w:val="20"/>
              </w:rPr>
              <w:t>Meningkatnya kompetensi SDM aparatur daerah.</w:t>
            </w:r>
          </w:p>
          <w:p w:rsidR="0020361B" w:rsidRPr="0020361B" w:rsidRDefault="0020361B" w:rsidP="006756C5">
            <w:pPr>
              <w:pStyle w:val="ListParagraph"/>
              <w:numPr>
                <w:ilvl w:val="0"/>
                <w:numId w:val="33"/>
              </w:numPr>
              <w:autoSpaceDE w:val="0"/>
              <w:autoSpaceDN w:val="0"/>
              <w:adjustRightInd w:val="0"/>
              <w:spacing w:before="120" w:after="120" w:line="276" w:lineRule="auto"/>
              <w:ind w:left="201" w:hanging="287"/>
              <w:contextualSpacing w:val="0"/>
              <w:rPr>
                <w:rFonts w:ascii="Bookman Old Style" w:hAnsi="Bookman Old Style"/>
                <w:sz w:val="20"/>
                <w:szCs w:val="20"/>
              </w:rPr>
            </w:pPr>
            <w:r>
              <w:rPr>
                <w:rFonts w:ascii="Bookman Old Style" w:hAnsi="Bookman Old Style"/>
                <w:sz w:val="20"/>
                <w:szCs w:val="20"/>
                <w:lang w:val="id-ID"/>
              </w:rPr>
              <w:t xml:space="preserve">Meningkatnya objektivitas penempatan </w:t>
            </w:r>
            <w:r>
              <w:rPr>
                <w:rFonts w:ascii="Bookman Old Style" w:hAnsi="Bookman Old Style"/>
                <w:sz w:val="20"/>
                <w:szCs w:val="20"/>
                <w:lang w:val="id-ID"/>
              </w:rPr>
              <w:lastRenderedPageBreak/>
              <w:t>pejabat daerah.</w:t>
            </w:r>
          </w:p>
          <w:p w:rsidR="00EB3D9C" w:rsidRPr="006C4079" w:rsidRDefault="00EB3D9C" w:rsidP="0020361B">
            <w:pPr>
              <w:pStyle w:val="ListParagraph"/>
              <w:autoSpaceDE w:val="0"/>
              <w:autoSpaceDN w:val="0"/>
              <w:adjustRightInd w:val="0"/>
              <w:spacing w:before="120" w:after="120"/>
              <w:ind w:left="201"/>
              <w:contextualSpacing w:val="0"/>
              <w:rPr>
                <w:rFonts w:ascii="Bookman Old Style" w:hAnsi="Bookman Old Style"/>
                <w:sz w:val="20"/>
                <w:szCs w:val="20"/>
              </w:rPr>
            </w:pPr>
          </w:p>
        </w:tc>
        <w:tc>
          <w:tcPr>
            <w:tcW w:w="2675" w:type="dxa"/>
            <w:vMerge w:val="restart"/>
          </w:tcPr>
          <w:p w:rsidR="00EB3D9C" w:rsidRPr="006C4079" w:rsidRDefault="00EB3D9C" w:rsidP="006C4079">
            <w:pPr>
              <w:autoSpaceDE w:val="0"/>
              <w:autoSpaceDN w:val="0"/>
              <w:adjustRightInd w:val="0"/>
              <w:spacing w:before="120" w:after="120" w:line="276" w:lineRule="auto"/>
              <w:rPr>
                <w:rFonts w:ascii="Bookman Old Style" w:hAnsi="Bookman Old Style"/>
                <w:sz w:val="20"/>
                <w:szCs w:val="20"/>
              </w:rPr>
            </w:pPr>
            <w:r w:rsidRPr="006C4079">
              <w:rPr>
                <w:rFonts w:ascii="Bookman Old Style" w:eastAsia="Times New Roman" w:hAnsi="Bookman Old Style"/>
                <w:b/>
                <w:i/>
                <w:color w:val="000000"/>
                <w:sz w:val="20"/>
                <w:szCs w:val="20"/>
              </w:rPr>
              <w:lastRenderedPageBreak/>
              <w:t>Pro Good Gavernance</w:t>
            </w:r>
            <w:r w:rsidRPr="006C4079">
              <w:rPr>
                <w:rFonts w:ascii="Bookman Old Style" w:eastAsia="Times New Roman" w:hAnsi="Bookman Old Style"/>
                <w:i/>
                <w:color w:val="000000"/>
                <w:sz w:val="20"/>
                <w:szCs w:val="20"/>
              </w:rPr>
              <w:t xml:space="preserve">: </w:t>
            </w:r>
            <w:r w:rsidR="009D4D3F" w:rsidRPr="006C4079">
              <w:rPr>
                <w:rFonts w:ascii="Bookman Old Style" w:eastAsia="Times New Roman" w:hAnsi="Bookman Old Style"/>
                <w:color w:val="000000"/>
                <w:sz w:val="20"/>
                <w:szCs w:val="20"/>
              </w:rPr>
              <w:t xml:space="preserve">Strategi </w:t>
            </w:r>
            <w:r w:rsidRPr="006C4079">
              <w:rPr>
                <w:rFonts w:ascii="Bookman Old Style" w:eastAsia="Times New Roman" w:hAnsi="Bookman Old Style"/>
                <w:color w:val="000000"/>
                <w:sz w:val="20"/>
                <w:szCs w:val="20"/>
              </w:rPr>
              <w:t xml:space="preserve">yang berorientasi pada Peningkatan Kemanpuan Aparatur Birokrasi dalam rangka </w:t>
            </w:r>
            <w:r w:rsidRPr="006C4079">
              <w:rPr>
                <w:rFonts w:ascii="Bookman Old Style" w:eastAsia="Times New Roman" w:hAnsi="Bookman Old Style"/>
                <w:color w:val="000000"/>
                <w:sz w:val="20"/>
                <w:szCs w:val="20"/>
              </w:rPr>
              <w:lastRenderedPageBreak/>
              <w:t>Penyelenggaraan Pemerintahan yang bersih dan berwibawa</w:t>
            </w:r>
          </w:p>
        </w:tc>
        <w:tc>
          <w:tcPr>
            <w:tcW w:w="2383" w:type="dxa"/>
          </w:tcPr>
          <w:p w:rsidR="0031299B" w:rsidRPr="006C4079" w:rsidRDefault="0031299B" w:rsidP="00AA10A1">
            <w:pPr>
              <w:pStyle w:val="ListParagraph"/>
              <w:numPr>
                <w:ilvl w:val="0"/>
                <w:numId w:val="7"/>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lastRenderedPageBreak/>
              <w:t>Meningkatkan kualitas SDM aparatur melalui pelatihan dan pendidikan.</w:t>
            </w:r>
          </w:p>
          <w:p w:rsidR="00AE14B1" w:rsidRDefault="00AE14B1" w:rsidP="00AA10A1">
            <w:pPr>
              <w:pStyle w:val="ListParagraph"/>
              <w:numPr>
                <w:ilvl w:val="0"/>
                <w:numId w:val="7"/>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Mengembangkan </w:t>
            </w:r>
            <w:r w:rsidRPr="006C4079">
              <w:rPr>
                <w:rFonts w:ascii="Bookman Old Style" w:hAnsi="Bookman Old Style" w:cs="Cambria"/>
                <w:sz w:val="20"/>
                <w:szCs w:val="20"/>
              </w:rPr>
              <w:lastRenderedPageBreak/>
              <w:t>SDM aparatur agar lebih kompeten, professional, dan memiliki integritas.</w:t>
            </w:r>
          </w:p>
          <w:p w:rsidR="00412DAF" w:rsidRPr="006C4079" w:rsidRDefault="00412DAF" w:rsidP="00AA10A1">
            <w:pPr>
              <w:pStyle w:val="ListParagraph"/>
              <w:numPr>
                <w:ilvl w:val="0"/>
                <w:numId w:val="7"/>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Pr>
                <w:rFonts w:ascii="Bookman Old Style" w:hAnsi="Bookman Old Style" w:cs="Cambria"/>
                <w:sz w:val="20"/>
                <w:szCs w:val="20"/>
              </w:rPr>
              <w:t xml:space="preserve">Meningkatkan partisipasi masyarakat dalam pengisian pejabat daerah </w:t>
            </w:r>
            <w:r w:rsidR="00BD00CF">
              <w:rPr>
                <w:rFonts w:ascii="Bookman Old Style" w:hAnsi="Bookman Old Style" w:cs="Cambria"/>
                <w:sz w:val="20"/>
                <w:szCs w:val="20"/>
              </w:rPr>
              <w:t>melalui keterwakilan tokoh masyarakat dalam panitia seleksi jabatan.</w:t>
            </w:r>
          </w:p>
          <w:p w:rsidR="00EB3D9C" w:rsidRPr="006C4079" w:rsidRDefault="00EB3D9C" w:rsidP="006C4079">
            <w:pPr>
              <w:pStyle w:val="ListParagraph"/>
              <w:autoSpaceDE w:val="0"/>
              <w:autoSpaceDN w:val="0"/>
              <w:adjustRightInd w:val="0"/>
              <w:spacing w:before="120" w:after="120" w:line="276" w:lineRule="auto"/>
              <w:ind w:left="277"/>
              <w:contextualSpacing w:val="0"/>
              <w:rPr>
                <w:rFonts w:ascii="Bookman Old Style" w:hAnsi="Bookman Old Style" w:cs="Cambria"/>
                <w:sz w:val="20"/>
                <w:szCs w:val="20"/>
              </w:rPr>
            </w:pPr>
          </w:p>
        </w:tc>
      </w:tr>
      <w:tr w:rsidR="00EB3D9C" w:rsidRPr="006C4079" w:rsidTr="001E72B3">
        <w:trPr>
          <w:trHeight w:val="530"/>
        </w:trPr>
        <w:tc>
          <w:tcPr>
            <w:tcW w:w="2319" w:type="dxa"/>
          </w:tcPr>
          <w:p w:rsidR="00EB3D9C" w:rsidRPr="006C4079" w:rsidRDefault="00EB3D9C" w:rsidP="00AA10A1">
            <w:pPr>
              <w:pStyle w:val="ListParagraph"/>
              <w:numPr>
                <w:ilvl w:val="0"/>
                <w:numId w:val="24"/>
              </w:numPr>
              <w:autoSpaceDE w:val="0"/>
              <w:autoSpaceDN w:val="0"/>
              <w:adjustRightInd w:val="0"/>
              <w:spacing w:before="120" w:after="120" w:line="276" w:lineRule="auto"/>
              <w:ind w:left="252" w:hanging="270"/>
              <w:contextualSpacing w:val="0"/>
              <w:rPr>
                <w:rFonts w:ascii="Bookman Old Style" w:hAnsi="Bookman Old Style"/>
                <w:sz w:val="20"/>
                <w:szCs w:val="20"/>
              </w:rPr>
            </w:pPr>
            <w:r w:rsidRPr="006C4079">
              <w:rPr>
                <w:rFonts w:ascii="Bookman Old Style" w:eastAsia="Times New Roman" w:hAnsi="Bookman Old Style"/>
                <w:sz w:val="20"/>
                <w:szCs w:val="20"/>
              </w:rPr>
              <w:lastRenderedPageBreak/>
              <w:t xml:space="preserve">Meningkatkan </w:t>
            </w:r>
            <w:r w:rsidR="0031299B" w:rsidRPr="006C4079">
              <w:rPr>
                <w:rFonts w:ascii="Bookman Old Style" w:eastAsia="Times New Roman" w:hAnsi="Bookman Old Style"/>
                <w:sz w:val="20"/>
                <w:szCs w:val="20"/>
              </w:rPr>
              <w:t>Kualitas pengelolaan keuangan daerah</w:t>
            </w:r>
            <w:r w:rsidRPr="006C4079">
              <w:rPr>
                <w:rFonts w:ascii="Bookman Old Style" w:eastAsia="Times New Roman" w:hAnsi="Bookman Old Style"/>
                <w:sz w:val="20"/>
                <w:szCs w:val="20"/>
              </w:rPr>
              <w:t>.</w:t>
            </w:r>
          </w:p>
          <w:p w:rsidR="00EB3D9C" w:rsidRPr="006C4079" w:rsidRDefault="00EB3D9C" w:rsidP="006C4079">
            <w:pPr>
              <w:pStyle w:val="ListParagraph"/>
              <w:autoSpaceDE w:val="0"/>
              <w:autoSpaceDN w:val="0"/>
              <w:adjustRightInd w:val="0"/>
              <w:spacing w:before="120" w:after="120" w:line="276" w:lineRule="auto"/>
              <w:ind w:left="270"/>
              <w:contextualSpacing w:val="0"/>
              <w:rPr>
                <w:rFonts w:ascii="Bookman Old Style" w:hAnsi="Bookman Old Style"/>
                <w:sz w:val="20"/>
                <w:szCs w:val="20"/>
              </w:rPr>
            </w:pPr>
          </w:p>
          <w:p w:rsidR="00EB3D9C" w:rsidRPr="006C4079" w:rsidRDefault="00EB3D9C" w:rsidP="006C4079">
            <w:pPr>
              <w:pStyle w:val="ListParagraph"/>
              <w:autoSpaceDE w:val="0"/>
              <w:autoSpaceDN w:val="0"/>
              <w:adjustRightInd w:val="0"/>
              <w:spacing w:before="120" w:after="120" w:line="276" w:lineRule="auto"/>
              <w:ind w:left="311"/>
              <w:contextualSpacing w:val="0"/>
              <w:rPr>
                <w:rFonts w:ascii="Bookman Old Style" w:hAnsi="Bookman Old Style"/>
                <w:sz w:val="20"/>
                <w:szCs w:val="20"/>
              </w:rPr>
            </w:pPr>
          </w:p>
        </w:tc>
        <w:tc>
          <w:tcPr>
            <w:tcW w:w="2199" w:type="dxa"/>
            <w:gridSpan w:val="3"/>
          </w:tcPr>
          <w:p w:rsidR="0020361B" w:rsidRPr="0020361B" w:rsidRDefault="0020361B" w:rsidP="005F51DE">
            <w:pPr>
              <w:pStyle w:val="ListParagraph"/>
              <w:numPr>
                <w:ilvl w:val="0"/>
                <w:numId w:val="35"/>
              </w:numPr>
              <w:autoSpaceDE w:val="0"/>
              <w:autoSpaceDN w:val="0"/>
              <w:adjustRightInd w:val="0"/>
              <w:spacing w:before="120" w:after="120" w:line="276" w:lineRule="auto"/>
              <w:ind w:left="201" w:hanging="270"/>
              <w:contextualSpacing w:val="0"/>
              <w:rPr>
                <w:rFonts w:ascii="Bookman Old Style" w:hAnsi="Bookman Old Style"/>
                <w:sz w:val="20"/>
                <w:szCs w:val="20"/>
              </w:rPr>
            </w:pPr>
            <w:r>
              <w:rPr>
                <w:rFonts w:ascii="Bookman Old Style" w:eastAsia="Times New Roman" w:hAnsi="Bookman Old Style"/>
                <w:sz w:val="20"/>
                <w:szCs w:val="20"/>
                <w:lang w:val="id-ID"/>
              </w:rPr>
              <w:t>Profesionalisme pengelolaan keuangan daerah.</w:t>
            </w:r>
          </w:p>
          <w:p w:rsidR="00EB3D9C" w:rsidRPr="006C4079" w:rsidRDefault="00EB3D9C" w:rsidP="0020361B">
            <w:pPr>
              <w:pStyle w:val="ListParagraph"/>
              <w:autoSpaceDE w:val="0"/>
              <w:autoSpaceDN w:val="0"/>
              <w:adjustRightInd w:val="0"/>
              <w:spacing w:before="120" w:after="120" w:line="276" w:lineRule="auto"/>
              <w:ind w:left="201"/>
              <w:contextualSpacing w:val="0"/>
              <w:rPr>
                <w:rFonts w:ascii="Bookman Old Style" w:hAnsi="Bookman Old Style"/>
                <w:sz w:val="20"/>
                <w:szCs w:val="20"/>
              </w:rPr>
            </w:pPr>
          </w:p>
        </w:tc>
        <w:tc>
          <w:tcPr>
            <w:tcW w:w="2675" w:type="dxa"/>
            <w:vMerge/>
          </w:tcPr>
          <w:p w:rsidR="00EB3D9C" w:rsidRPr="006C4079" w:rsidRDefault="00EB3D9C" w:rsidP="00AA10A1">
            <w:pPr>
              <w:pStyle w:val="ListParagraph"/>
              <w:numPr>
                <w:ilvl w:val="0"/>
                <w:numId w:val="12"/>
              </w:numPr>
              <w:autoSpaceDE w:val="0"/>
              <w:autoSpaceDN w:val="0"/>
              <w:adjustRightInd w:val="0"/>
              <w:spacing w:before="120" w:after="120" w:line="276" w:lineRule="auto"/>
              <w:ind w:left="252" w:hanging="252"/>
              <w:contextualSpacing w:val="0"/>
              <w:rPr>
                <w:rFonts w:ascii="Bookman Old Style" w:hAnsi="Bookman Old Style"/>
                <w:sz w:val="20"/>
                <w:szCs w:val="20"/>
              </w:rPr>
            </w:pPr>
          </w:p>
        </w:tc>
        <w:tc>
          <w:tcPr>
            <w:tcW w:w="2383" w:type="dxa"/>
          </w:tcPr>
          <w:p w:rsidR="00AE14B1" w:rsidRPr="006C4079" w:rsidRDefault="00AE14B1" w:rsidP="00AA10A1">
            <w:pPr>
              <w:pStyle w:val="ListParagraph"/>
              <w:numPr>
                <w:ilvl w:val="0"/>
                <w:numId w:val="9"/>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Penetapan APBD tepat waktu.</w:t>
            </w:r>
          </w:p>
          <w:p w:rsidR="00AE14B1" w:rsidRPr="006C4079" w:rsidRDefault="00AE14B1" w:rsidP="00AA10A1">
            <w:pPr>
              <w:pStyle w:val="ListParagraph"/>
              <w:numPr>
                <w:ilvl w:val="0"/>
                <w:numId w:val="9"/>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Peningkatan kualitas pengelolaan keuangan daerah, ditandai dengan diperolehnya opini WTP.</w:t>
            </w:r>
          </w:p>
          <w:p w:rsidR="00AE14B1" w:rsidRPr="006C4079" w:rsidRDefault="008352E1" w:rsidP="00AA10A1">
            <w:pPr>
              <w:pStyle w:val="ListParagraph"/>
              <w:numPr>
                <w:ilvl w:val="0"/>
                <w:numId w:val="9"/>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Pr>
                <w:rFonts w:ascii="Bookman Old Style" w:hAnsi="Bookman Old Style" w:cs="Cambria"/>
                <w:sz w:val="20"/>
                <w:szCs w:val="20"/>
              </w:rPr>
              <w:t>Pengawasan internal</w:t>
            </w:r>
            <w:r w:rsidR="00AE14B1" w:rsidRPr="006C4079">
              <w:rPr>
                <w:rFonts w:ascii="Bookman Old Style" w:hAnsi="Bookman Old Style" w:cs="Cambria"/>
                <w:sz w:val="20"/>
                <w:szCs w:val="20"/>
              </w:rPr>
              <w:t xml:space="preserve">, eksternal, dan fungsional dalam upaya pembinaan dan pencegahan tindak pidana korupsi. </w:t>
            </w:r>
          </w:p>
          <w:p w:rsidR="00EB3D9C" w:rsidRPr="006C4079" w:rsidRDefault="00EB3D9C" w:rsidP="006C4079">
            <w:pPr>
              <w:pStyle w:val="ListParagraph"/>
              <w:autoSpaceDE w:val="0"/>
              <w:autoSpaceDN w:val="0"/>
              <w:adjustRightInd w:val="0"/>
              <w:spacing w:before="120" w:after="120" w:line="276" w:lineRule="auto"/>
              <w:ind w:left="277"/>
              <w:contextualSpacing w:val="0"/>
              <w:rPr>
                <w:rFonts w:ascii="Bookman Old Style" w:hAnsi="Bookman Old Style" w:cs="Cambria"/>
                <w:sz w:val="20"/>
                <w:szCs w:val="20"/>
              </w:rPr>
            </w:pPr>
          </w:p>
        </w:tc>
      </w:tr>
      <w:tr w:rsidR="00EB3D9C" w:rsidRPr="006C4079" w:rsidTr="001E72B3">
        <w:trPr>
          <w:trHeight w:val="530"/>
        </w:trPr>
        <w:tc>
          <w:tcPr>
            <w:tcW w:w="2319" w:type="dxa"/>
          </w:tcPr>
          <w:p w:rsidR="00EB3D9C" w:rsidRPr="006C4079" w:rsidRDefault="00EB3D9C" w:rsidP="00AA10A1">
            <w:pPr>
              <w:pStyle w:val="ListParagraph"/>
              <w:numPr>
                <w:ilvl w:val="0"/>
                <w:numId w:val="24"/>
              </w:numPr>
              <w:autoSpaceDE w:val="0"/>
              <w:autoSpaceDN w:val="0"/>
              <w:adjustRightInd w:val="0"/>
              <w:spacing w:before="120" w:after="120" w:line="276" w:lineRule="auto"/>
              <w:ind w:left="252" w:hanging="270"/>
              <w:contextualSpacing w:val="0"/>
              <w:rPr>
                <w:rFonts w:ascii="Bookman Old Style" w:hAnsi="Bookman Old Style"/>
                <w:sz w:val="20"/>
                <w:szCs w:val="20"/>
              </w:rPr>
            </w:pPr>
            <w:r w:rsidRPr="006C4079">
              <w:rPr>
                <w:rFonts w:ascii="Bookman Old Style" w:eastAsia="Times New Roman" w:hAnsi="Bookman Old Style"/>
                <w:sz w:val="20"/>
                <w:szCs w:val="20"/>
              </w:rPr>
              <w:t>Melakukan reformasi birokrasi di pemerintahan daerah.</w:t>
            </w:r>
          </w:p>
          <w:p w:rsidR="00EB3D9C" w:rsidRPr="006C4079" w:rsidRDefault="00EB3D9C" w:rsidP="006C4079">
            <w:pPr>
              <w:pStyle w:val="ListParagraph"/>
              <w:autoSpaceDE w:val="0"/>
              <w:autoSpaceDN w:val="0"/>
              <w:adjustRightInd w:val="0"/>
              <w:spacing w:before="120" w:after="120" w:line="276" w:lineRule="auto"/>
              <w:ind w:left="180"/>
              <w:contextualSpacing w:val="0"/>
              <w:rPr>
                <w:rFonts w:ascii="Bookman Old Style" w:hAnsi="Bookman Old Style"/>
                <w:sz w:val="20"/>
                <w:szCs w:val="20"/>
              </w:rPr>
            </w:pPr>
          </w:p>
        </w:tc>
        <w:tc>
          <w:tcPr>
            <w:tcW w:w="2199" w:type="dxa"/>
            <w:gridSpan w:val="3"/>
          </w:tcPr>
          <w:p w:rsidR="0031299B" w:rsidRPr="006C4079" w:rsidRDefault="0031299B" w:rsidP="005F51DE">
            <w:pPr>
              <w:pStyle w:val="ListParagraph"/>
              <w:numPr>
                <w:ilvl w:val="0"/>
                <w:numId w:val="36"/>
              </w:numPr>
              <w:autoSpaceDE w:val="0"/>
              <w:autoSpaceDN w:val="0"/>
              <w:adjustRightInd w:val="0"/>
              <w:spacing w:before="120" w:after="120" w:line="276" w:lineRule="auto"/>
              <w:ind w:left="291" w:hanging="291"/>
              <w:contextualSpacing w:val="0"/>
              <w:rPr>
                <w:rFonts w:ascii="Bookman Old Style" w:hAnsi="Bookman Old Style"/>
                <w:sz w:val="20"/>
                <w:szCs w:val="20"/>
              </w:rPr>
            </w:pPr>
            <w:r w:rsidRPr="006C4079">
              <w:rPr>
                <w:rFonts w:ascii="Bookman Old Style" w:hAnsi="Bookman Old Style"/>
                <w:sz w:val="20"/>
                <w:szCs w:val="20"/>
              </w:rPr>
              <w:t xml:space="preserve">Meningkatnya </w:t>
            </w:r>
            <w:r w:rsidRPr="006C4079">
              <w:rPr>
                <w:rFonts w:ascii="Bookman Old Style" w:hAnsi="Bookman Old Style" w:cs="Georgia"/>
                <w:sz w:val="20"/>
                <w:szCs w:val="20"/>
              </w:rPr>
              <w:t>transparansi, akuntabilitas, dan partisipasi</w:t>
            </w:r>
            <w:r w:rsidRPr="006C4079">
              <w:rPr>
                <w:rFonts w:ascii="Bookman Old Style" w:hAnsi="Bookman Old Style"/>
                <w:sz w:val="20"/>
                <w:szCs w:val="20"/>
              </w:rPr>
              <w:t xml:space="preserve"> dalam penyelenggaraan pemerintahan daerah.</w:t>
            </w:r>
          </w:p>
          <w:p w:rsidR="0031299B" w:rsidRPr="006C4079" w:rsidRDefault="0031299B" w:rsidP="005F51DE">
            <w:pPr>
              <w:pStyle w:val="ListParagraph"/>
              <w:numPr>
                <w:ilvl w:val="0"/>
                <w:numId w:val="36"/>
              </w:numPr>
              <w:autoSpaceDE w:val="0"/>
              <w:autoSpaceDN w:val="0"/>
              <w:adjustRightInd w:val="0"/>
              <w:spacing w:before="120" w:after="120" w:line="276" w:lineRule="auto"/>
              <w:ind w:left="291" w:hanging="291"/>
              <w:contextualSpacing w:val="0"/>
              <w:rPr>
                <w:rFonts w:ascii="Bookman Old Style" w:hAnsi="Bookman Old Style"/>
                <w:sz w:val="20"/>
                <w:szCs w:val="20"/>
              </w:rPr>
            </w:pPr>
            <w:r w:rsidRPr="006C4079">
              <w:rPr>
                <w:rFonts w:ascii="Bookman Old Style" w:hAnsi="Bookman Old Style"/>
                <w:sz w:val="20"/>
                <w:szCs w:val="20"/>
              </w:rPr>
              <w:t>Meningkatnya kesadaran dan partisipasi politik masyarakat.</w:t>
            </w:r>
          </w:p>
          <w:p w:rsidR="0031299B" w:rsidRPr="006C4079" w:rsidRDefault="0031299B" w:rsidP="005F51DE">
            <w:pPr>
              <w:pStyle w:val="ListParagraph"/>
              <w:numPr>
                <w:ilvl w:val="0"/>
                <w:numId w:val="36"/>
              </w:numPr>
              <w:autoSpaceDE w:val="0"/>
              <w:autoSpaceDN w:val="0"/>
              <w:adjustRightInd w:val="0"/>
              <w:spacing w:before="120" w:after="120" w:line="276" w:lineRule="auto"/>
              <w:ind w:left="291" w:hanging="291"/>
              <w:contextualSpacing w:val="0"/>
              <w:rPr>
                <w:rFonts w:ascii="Bookman Old Style" w:hAnsi="Bookman Old Style"/>
                <w:sz w:val="20"/>
                <w:szCs w:val="20"/>
              </w:rPr>
            </w:pPr>
            <w:r w:rsidRPr="006C4079">
              <w:rPr>
                <w:rFonts w:ascii="Bookman Old Style" w:hAnsi="Bookman Old Style"/>
                <w:sz w:val="20"/>
                <w:szCs w:val="20"/>
              </w:rPr>
              <w:t xml:space="preserve">Meningkatnya kesadaran hukum masyarakat, stabilitas </w:t>
            </w:r>
            <w:r w:rsidRPr="006C4079">
              <w:rPr>
                <w:rFonts w:ascii="Bookman Old Style" w:hAnsi="Bookman Old Style"/>
                <w:sz w:val="20"/>
                <w:szCs w:val="20"/>
              </w:rPr>
              <w:lastRenderedPageBreak/>
              <w:t>keamanan, dan ketertiban umum.</w:t>
            </w:r>
          </w:p>
          <w:p w:rsidR="00EB3D9C" w:rsidRPr="0020361B" w:rsidRDefault="00EB3D9C" w:rsidP="0020361B">
            <w:pPr>
              <w:autoSpaceDE w:val="0"/>
              <w:autoSpaceDN w:val="0"/>
              <w:adjustRightInd w:val="0"/>
              <w:spacing w:before="120" w:after="120"/>
              <w:rPr>
                <w:rFonts w:ascii="Bookman Old Style" w:hAnsi="Bookman Old Style"/>
                <w:sz w:val="20"/>
                <w:szCs w:val="20"/>
              </w:rPr>
            </w:pPr>
          </w:p>
        </w:tc>
        <w:tc>
          <w:tcPr>
            <w:tcW w:w="2675" w:type="dxa"/>
            <w:vMerge/>
          </w:tcPr>
          <w:p w:rsidR="00EB3D9C" w:rsidRPr="006C4079" w:rsidRDefault="00EB3D9C" w:rsidP="00AA10A1">
            <w:pPr>
              <w:pStyle w:val="ListParagraph"/>
              <w:numPr>
                <w:ilvl w:val="0"/>
                <w:numId w:val="14"/>
              </w:numPr>
              <w:autoSpaceDE w:val="0"/>
              <w:autoSpaceDN w:val="0"/>
              <w:adjustRightInd w:val="0"/>
              <w:spacing w:before="120" w:after="120" w:line="276" w:lineRule="auto"/>
              <w:ind w:left="252" w:hanging="270"/>
              <w:contextualSpacing w:val="0"/>
              <w:rPr>
                <w:rFonts w:ascii="Bookman Old Style" w:hAnsi="Bookman Old Style"/>
                <w:sz w:val="20"/>
                <w:szCs w:val="20"/>
              </w:rPr>
            </w:pPr>
          </w:p>
        </w:tc>
        <w:tc>
          <w:tcPr>
            <w:tcW w:w="2383" w:type="dxa"/>
          </w:tcPr>
          <w:p w:rsidR="00AE14B1" w:rsidRPr="006C4079" w:rsidRDefault="00AE14B1" w:rsidP="00AA10A1">
            <w:pPr>
              <w:pStyle w:val="ListParagraph"/>
              <w:numPr>
                <w:ilvl w:val="0"/>
                <w:numId w:val="8"/>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Melaksanakan agenda reformasi birokrasi secara konsisten dan berkelanjutan.</w:t>
            </w:r>
          </w:p>
          <w:p w:rsidR="00AE14B1" w:rsidRPr="006C4079" w:rsidRDefault="00AE14B1" w:rsidP="00AA10A1">
            <w:pPr>
              <w:pStyle w:val="ListParagraph"/>
              <w:numPr>
                <w:ilvl w:val="0"/>
                <w:numId w:val="8"/>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Memastikan bahwa penyelenggaraan pemerintahan didasarkan pada Visi, Misi Bupati/Wakil Bupati. </w:t>
            </w:r>
          </w:p>
          <w:p w:rsidR="00AE14B1" w:rsidRDefault="00AE14B1" w:rsidP="00AA10A1">
            <w:pPr>
              <w:pStyle w:val="ListParagraph"/>
              <w:numPr>
                <w:ilvl w:val="0"/>
                <w:numId w:val="8"/>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cs="Cambria"/>
                <w:sz w:val="20"/>
                <w:szCs w:val="20"/>
              </w:rPr>
              <w:t xml:space="preserve">Menyelenggarakan pemerintahan yang transparan, akuntabel, dan partisipatif sesuai </w:t>
            </w:r>
            <w:r w:rsidRPr="006C4079">
              <w:rPr>
                <w:rFonts w:ascii="Bookman Old Style" w:hAnsi="Bookman Old Style" w:cs="Cambria"/>
                <w:sz w:val="20"/>
                <w:szCs w:val="20"/>
              </w:rPr>
              <w:lastRenderedPageBreak/>
              <w:t>dengan semangat reformasi birokrasi.</w:t>
            </w:r>
          </w:p>
          <w:p w:rsidR="00BD00CF" w:rsidRPr="006C4079" w:rsidRDefault="00BD00CF" w:rsidP="00AA10A1">
            <w:pPr>
              <w:pStyle w:val="ListParagraph"/>
              <w:numPr>
                <w:ilvl w:val="0"/>
                <w:numId w:val="8"/>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Pr>
                <w:rFonts w:ascii="Bookman Old Style" w:hAnsi="Bookman Old Style" w:cs="Cambria"/>
                <w:sz w:val="20"/>
                <w:szCs w:val="20"/>
              </w:rPr>
              <w:t>Meningkatkan kesadaran dan partisipasi politik masyarakat.</w:t>
            </w:r>
          </w:p>
          <w:p w:rsidR="00AE14B1" w:rsidRPr="006C4079" w:rsidRDefault="00AE14B1" w:rsidP="00AA10A1">
            <w:pPr>
              <w:pStyle w:val="ListParagraph"/>
              <w:numPr>
                <w:ilvl w:val="0"/>
                <w:numId w:val="8"/>
              </w:numPr>
              <w:autoSpaceDE w:val="0"/>
              <w:autoSpaceDN w:val="0"/>
              <w:adjustRightInd w:val="0"/>
              <w:spacing w:before="120" w:after="120" w:line="276" w:lineRule="auto"/>
              <w:ind w:left="277" w:hanging="270"/>
              <w:contextualSpacing w:val="0"/>
              <w:rPr>
                <w:rFonts w:ascii="Bookman Old Style" w:hAnsi="Bookman Old Style" w:cs="Cambria"/>
                <w:sz w:val="20"/>
                <w:szCs w:val="20"/>
              </w:rPr>
            </w:pPr>
            <w:r w:rsidRPr="006C4079">
              <w:rPr>
                <w:rFonts w:ascii="Bookman Old Style" w:hAnsi="Bookman Old Style"/>
                <w:sz w:val="20"/>
                <w:szCs w:val="20"/>
              </w:rPr>
              <w:t>Meningkatkan kesadaran hukum masyarakat serta menjaga stabilitas keamanan dan ketertiban umum.</w:t>
            </w:r>
          </w:p>
          <w:p w:rsidR="00EB3D9C" w:rsidRDefault="00AE14B1" w:rsidP="008352E1">
            <w:pPr>
              <w:pStyle w:val="ListParagraph"/>
              <w:numPr>
                <w:ilvl w:val="0"/>
                <w:numId w:val="36"/>
              </w:numPr>
              <w:autoSpaceDE w:val="0"/>
              <w:autoSpaceDN w:val="0"/>
              <w:adjustRightInd w:val="0"/>
              <w:spacing w:before="120" w:after="120" w:line="276" w:lineRule="auto"/>
              <w:ind w:left="291" w:hanging="291"/>
              <w:contextualSpacing w:val="0"/>
              <w:rPr>
                <w:rFonts w:ascii="Bookman Old Style" w:hAnsi="Bookman Old Style"/>
                <w:sz w:val="20"/>
                <w:szCs w:val="20"/>
              </w:rPr>
            </w:pPr>
            <w:r w:rsidRPr="006C4079">
              <w:rPr>
                <w:rFonts w:ascii="Bookman Old Style" w:hAnsi="Bookman Old Style"/>
                <w:sz w:val="20"/>
                <w:szCs w:val="20"/>
              </w:rPr>
              <w:t>Meningkatkan kerjasama pemerintah daerah dengan masyarakat dan dunia usaha.</w:t>
            </w:r>
          </w:p>
          <w:p w:rsidR="008352E1" w:rsidRPr="008352E1" w:rsidRDefault="008352E1" w:rsidP="008352E1">
            <w:pPr>
              <w:pStyle w:val="ListParagraph"/>
              <w:autoSpaceDE w:val="0"/>
              <w:autoSpaceDN w:val="0"/>
              <w:adjustRightInd w:val="0"/>
              <w:spacing w:before="120" w:after="120" w:line="276" w:lineRule="auto"/>
              <w:ind w:left="291"/>
              <w:contextualSpacing w:val="0"/>
              <w:rPr>
                <w:rFonts w:ascii="Bookman Old Style" w:hAnsi="Bookman Old Style"/>
                <w:sz w:val="10"/>
                <w:szCs w:val="20"/>
              </w:rPr>
            </w:pPr>
          </w:p>
        </w:tc>
      </w:tr>
      <w:tr w:rsidR="00EB3D9C" w:rsidRPr="006C4079" w:rsidTr="001E72B3">
        <w:trPr>
          <w:trHeight w:val="530"/>
        </w:trPr>
        <w:tc>
          <w:tcPr>
            <w:tcW w:w="2319" w:type="dxa"/>
          </w:tcPr>
          <w:p w:rsidR="00EB3D9C" w:rsidRPr="006C4079" w:rsidRDefault="00EB3D9C" w:rsidP="00AA10A1">
            <w:pPr>
              <w:pStyle w:val="ListParagraph"/>
              <w:numPr>
                <w:ilvl w:val="0"/>
                <w:numId w:val="24"/>
              </w:numPr>
              <w:autoSpaceDE w:val="0"/>
              <w:autoSpaceDN w:val="0"/>
              <w:adjustRightInd w:val="0"/>
              <w:spacing w:before="120" w:after="120" w:line="276" w:lineRule="auto"/>
              <w:ind w:left="270" w:hanging="270"/>
              <w:contextualSpacing w:val="0"/>
              <w:rPr>
                <w:rFonts w:ascii="Bookman Old Style" w:hAnsi="Bookman Old Style"/>
                <w:sz w:val="20"/>
                <w:szCs w:val="20"/>
              </w:rPr>
            </w:pPr>
            <w:r w:rsidRPr="006C4079">
              <w:rPr>
                <w:rFonts w:ascii="Bookman Old Style" w:eastAsia="Times New Roman" w:hAnsi="Bookman Old Style"/>
                <w:sz w:val="20"/>
                <w:szCs w:val="20"/>
              </w:rPr>
              <w:lastRenderedPageBreak/>
              <w:t>Meningkatkan kapasitas pemerintahan desa.</w:t>
            </w:r>
          </w:p>
        </w:tc>
        <w:tc>
          <w:tcPr>
            <w:tcW w:w="2199" w:type="dxa"/>
            <w:gridSpan w:val="3"/>
          </w:tcPr>
          <w:p w:rsidR="0031299B" w:rsidRPr="006C4079" w:rsidRDefault="0031299B" w:rsidP="005F51DE">
            <w:pPr>
              <w:pStyle w:val="ListParagraph"/>
              <w:numPr>
                <w:ilvl w:val="0"/>
                <w:numId w:val="34"/>
              </w:numPr>
              <w:tabs>
                <w:tab w:val="left" w:pos="362"/>
              </w:tabs>
              <w:autoSpaceDE w:val="0"/>
              <w:autoSpaceDN w:val="0"/>
              <w:adjustRightInd w:val="0"/>
              <w:spacing w:before="120" w:after="120" w:line="276" w:lineRule="auto"/>
              <w:ind w:left="201" w:hanging="270"/>
              <w:contextualSpacing w:val="0"/>
              <w:rPr>
                <w:rFonts w:ascii="Bookman Old Style" w:hAnsi="Bookman Old Style"/>
                <w:sz w:val="20"/>
                <w:szCs w:val="20"/>
              </w:rPr>
            </w:pPr>
            <w:r w:rsidRPr="006C4079">
              <w:rPr>
                <w:rFonts w:ascii="Bookman Old Style" w:hAnsi="Bookman Old Style"/>
                <w:sz w:val="20"/>
                <w:szCs w:val="20"/>
              </w:rPr>
              <w:t>Meningkatnya kuantitas dan kualitas sarana dan prasarana pemerintahan desa.</w:t>
            </w:r>
          </w:p>
          <w:p w:rsidR="0031299B" w:rsidRPr="006C4079" w:rsidRDefault="0031299B" w:rsidP="005F51DE">
            <w:pPr>
              <w:pStyle w:val="ListParagraph"/>
              <w:numPr>
                <w:ilvl w:val="0"/>
                <w:numId w:val="34"/>
              </w:numPr>
              <w:tabs>
                <w:tab w:val="left" w:pos="362"/>
              </w:tabs>
              <w:autoSpaceDE w:val="0"/>
              <w:autoSpaceDN w:val="0"/>
              <w:adjustRightInd w:val="0"/>
              <w:spacing w:before="120" w:after="120" w:line="276" w:lineRule="auto"/>
              <w:ind w:left="201" w:hanging="270"/>
              <w:contextualSpacing w:val="0"/>
              <w:rPr>
                <w:rFonts w:ascii="Bookman Old Style" w:hAnsi="Bookman Old Style"/>
                <w:sz w:val="20"/>
                <w:szCs w:val="20"/>
              </w:rPr>
            </w:pPr>
            <w:r w:rsidRPr="006C4079">
              <w:rPr>
                <w:rFonts w:ascii="Bookman Old Style" w:hAnsi="Bookman Old Style"/>
                <w:sz w:val="20"/>
                <w:szCs w:val="20"/>
              </w:rPr>
              <w:t>Meningkatnya kapasitas sumber daya aparatur pemerintahan desa dan BPD.</w:t>
            </w:r>
          </w:p>
          <w:p w:rsidR="00EB3D9C" w:rsidRPr="006C4079" w:rsidRDefault="00EB3D9C" w:rsidP="006C4079">
            <w:pPr>
              <w:pStyle w:val="ListParagraph"/>
              <w:autoSpaceDE w:val="0"/>
              <w:autoSpaceDN w:val="0"/>
              <w:adjustRightInd w:val="0"/>
              <w:spacing w:before="120" w:after="120" w:line="276" w:lineRule="auto"/>
              <w:ind w:left="201"/>
              <w:contextualSpacing w:val="0"/>
              <w:rPr>
                <w:rFonts w:ascii="Bookman Old Style" w:hAnsi="Bookman Old Style"/>
                <w:sz w:val="20"/>
                <w:szCs w:val="20"/>
              </w:rPr>
            </w:pPr>
          </w:p>
        </w:tc>
        <w:tc>
          <w:tcPr>
            <w:tcW w:w="2675" w:type="dxa"/>
            <w:vMerge/>
          </w:tcPr>
          <w:p w:rsidR="00EB3D9C" w:rsidRPr="006C4079" w:rsidRDefault="00EB3D9C" w:rsidP="006C4079">
            <w:pPr>
              <w:pStyle w:val="ListParagraph"/>
              <w:autoSpaceDE w:val="0"/>
              <w:autoSpaceDN w:val="0"/>
              <w:adjustRightInd w:val="0"/>
              <w:spacing w:before="120" w:after="120" w:line="276" w:lineRule="auto"/>
              <w:ind w:left="252"/>
              <w:contextualSpacing w:val="0"/>
              <w:rPr>
                <w:rFonts w:ascii="Bookman Old Style" w:hAnsi="Bookman Old Style" w:cs="Cambria"/>
                <w:sz w:val="20"/>
                <w:szCs w:val="20"/>
              </w:rPr>
            </w:pPr>
          </w:p>
        </w:tc>
        <w:tc>
          <w:tcPr>
            <w:tcW w:w="2383" w:type="dxa"/>
          </w:tcPr>
          <w:p w:rsidR="006C4079" w:rsidRPr="006C4079" w:rsidRDefault="006C4079" w:rsidP="005F51DE">
            <w:pPr>
              <w:pStyle w:val="Default"/>
              <w:numPr>
                <w:ilvl w:val="0"/>
                <w:numId w:val="37"/>
              </w:numPr>
              <w:spacing w:before="120" w:after="120" w:line="276" w:lineRule="auto"/>
              <w:ind w:left="277" w:hanging="277"/>
              <w:rPr>
                <w:rFonts w:ascii="Bookman Old Style" w:hAnsi="Bookman Old Style"/>
                <w:sz w:val="20"/>
                <w:szCs w:val="20"/>
              </w:rPr>
            </w:pPr>
            <w:r w:rsidRPr="006C4079">
              <w:rPr>
                <w:rFonts w:ascii="Bookman Old Style" w:hAnsi="Bookman Old Style"/>
                <w:sz w:val="20"/>
                <w:szCs w:val="20"/>
              </w:rPr>
              <w:t>Meningkatkan kapasitas Aparat Desa dan BPD dalam Tata Kelola Pemerintahan desa, seperti kemampuan dalam perumusan peraturan desa, perencanaan desa, penyusunan anggaran desa.</w:t>
            </w:r>
          </w:p>
          <w:p w:rsidR="006C4079" w:rsidRPr="006C4079" w:rsidRDefault="006C4079" w:rsidP="005F51DE">
            <w:pPr>
              <w:pStyle w:val="Default"/>
              <w:numPr>
                <w:ilvl w:val="0"/>
                <w:numId w:val="37"/>
              </w:numPr>
              <w:spacing w:before="120" w:after="120" w:line="276" w:lineRule="auto"/>
              <w:ind w:left="277" w:hanging="277"/>
              <w:rPr>
                <w:rFonts w:ascii="Bookman Old Style" w:hAnsi="Bookman Old Style"/>
                <w:sz w:val="20"/>
                <w:szCs w:val="20"/>
              </w:rPr>
            </w:pPr>
            <w:r w:rsidRPr="006C4079">
              <w:rPr>
                <w:rFonts w:ascii="Bookman Old Style" w:hAnsi="Bookman Old Style"/>
                <w:sz w:val="20"/>
                <w:szCs w:val="20"/>
              </w:rPr>
              <w:t>Meningkatkan Kapasitas Aparat Desa dan BPD dalam Tata Kelola Keuangan dan Aset desa, seperti penyusunan APBDes, pelaporan keuangan desa, pengakuntasian dana desa.</w:t>
            </w:r>
          </w:p>
          <w:p w:rsidR="006C4079" w:rsidRPr="006C4079" w:rsidRDefault="006C4079" w:rsidP="005F51DE">
            <w:pPr>
              <w:pStyle w:val="ListParagraph"/>
              <w:numPr>
                <w:ilvl w:val="0"/>
                <w:numId w:val="37"/>
              </w:numPr>
              <w:autoSpaceDE w:val="0"/>
              <w:autoSpaceDN w:val="0"/>
              <w:adjustRightInd w:val="0"/>
              <w:spacing w:before="120" w:after="120" w:line="276" w:lineRule="auto"/>
              <w:ind w:left="277" w:hanging="277"/>
              <w:contextualSpacing w:val="0"/>
              <w:rPr>
                <w:rFonts w:ascii="Bookman Old Style" w:hAnsi="Bookman Old Style"/>
                <w:sz w:val="20"/>
                <w:szCs w:val="20"/>
              </w:rPr>
            </w:pPr>
            <w:r w:rsidRPr="006C4079">
              <w:rPr>
                <w:rFonts w:ascii="Bookman Old Style" w:hAnsi="Bookman Old Style" w:cs="Cambria"/>
                <w:sz w:val="20"/>
                <w:szCs w:val="20"/>
              </w:rPr>
              <w:t xml:space="preserve">Meningkatkan ketersediaan kantor desa dan sarana pendukung lainnya, seperti perangkat teknologi informasi, jaringan internet desa, dan infrastruktur desa </w:t>
            </w:r>
            <w:r w:rsidRPr="006C4079">
              <w:rPr>
                <w:rFonts w:ascii="Bookman Old Style" w:hAnsi="Bookman Old Style" w:cs="Cambria"/>
                <w:sz w:val="20"/>
                <w:szCs w:val="20"/>
              </w:rPr>
              <w:lastRenderedPageBreak/>
              <w:t>lainnya.</w:t>
            </w:r>
          </w:p>
          <w:p w:rsidR="00E04160" w:rsidRDefault="006C4079" w:rsidP="008352E1">
            <w:pPr>
              <w:pStyle w:val="Default"/>
              <w:numPr>
                <w:ilvl w:val="0"/>
                <w:numId w:val="37"/>
              </w:numPr>
              <w:spacing w:before="120" w:line="276" w:lineRule="auto"/>
              <w:ind w:left="277" w:hanging="277"/>
              <w:rPr>
                <w:rFonts w:ascii="Bookman Old Style" w:hAnsi="Bookman Old Style"/>
                <w:sz w:val="20"/>
                <w:szCs w:val="20"/>
              </w:rPr>
            </w:pPr>
            <w:r w:rsidRPr="006C4079">
              <w:rPr>
                <w:rFonts w:ascii="Bookman Old Style" w:hAnsi="Bookman Old Style"/>
                <w:sz w:val="20"/>
                <w:szCs w:val="20"/>
              </w:rPr>
              <w:t xml:space="preserve">Melaksanakan pengelolaan pembangunan desa yang partisipatif dan demokratis. </w:t>
            </w:r>
          </w:p>
          <w:p w:rsidR="008352E1" w:rsidRPr="008352E1" w:rsidRDefault="008352E1" w:rsidP="008352E1">
            <w:pPr>
              <w:pStyle w:val="Default"/>
              <w:spacing w:before="120" w:line="276" w:lineRule="auto"/>
              <w:ind w:left="277"/>
              <w:rPr>
                <w:rFonts w:ascii="Bookman Old Style" w:hAnsi="Bookman Old Style"/>
                <w:sz w:val="18"/>
                <w:szCs w:val="20"/>
              </w:rPr>
            </w:pPr>
          </w:p>
        </w:tc>
      </w:tr>
    </w:tbl>
    <w:p w:rsidR="0090256E" w:rsidRPr="0090256E" w:rsidRDefault="0090256E" w:rsidP="00E04160">
      <w:pPr>
        <w:pStyle w:val="ListParagraph"/>
        <w:numPr>
          <w:ilvl w:val="1"/>
          <w:numId w:val="36"/>
        </w:numPr>
        <w:spacing w:before="320" w:after="120"/>
        <w:ind w:left="634" w:hanging="634"/>
        <w:jc w:val="both"/>
        <w:rPr>
          <w:rFonts w:ascii="Bookman Old Style" w:hAnsi="Bookman Old Style" w:cs="Arial"/>
          <w:b/>
          <w:sz w:val="24"/>
          <w:szCs w:val="24"/>
        </w:rPr>
      </w:pPr>
      <w:r w:rsidRPr="0090256E">
        <w:rPr>
          <w:rFonts w:ascii="Bookman Old Style" w:hAnsi="Bookman Old Style" w:cs="Arial"/>
          <w:b/>
          <w:sz w:val="24"/>
          <w:szCs w:val="24"/>
        </w:rPr>
        <w:lastRenderedPageBreak/>
        <w:t>Penggerak Utama Pembangunan Daerah</w:t>
      </w:r>
    </w:p>
    <w:p w:rsidR="00ED3E94" w:rsidRDefault="0090256E" w:rsidP="00ED3E94">
      <w:pPr>
        <w:spacing w:before="120" w:after="120"/>
        <w:jc w:val="both"/>
        <w:rPr>
          <w:rFonts w:ascii="Bookman Old Style" w:eastAsia="Times New Roman" w:hAnsi="Bookman Old Style"/>
          <w:spacing w:val="-5"/>
          <w:sz w:val="24"/>
          <w:szCs w:val="24"/>
        </w:rPr>
      </w:pPr>
      <w:r w:rsidRPr="00ED3E94">
        <w:rPr>
          <w:rFonts w:ascii="Bookman Old Style" w:hAnsi="Bookman Old Style" w:cs="Arial"/>
          <w:sz w:val="24"/>
          <w:szCs w:val="24"/>
        </w:rPr>
        <w:t xml:space="preserve">Disamping strategi dan arah kebijakan sebagaimana diuraikan di atas, upaya mewujudkan visi-misi </w:t>
      </w:r>
      <w:r w:rsidRPr="00ED3E94">
        <w:rPr>
          <w:rFonts w:ascii="Bookman Old Style" w:eastAsia="Times New Roman" w:hAnsi="Bookman Old Style"/>
          <w:spacing w:val="-4"/>
          <w:sz w:val="24"/>
          <w:szCs w:val="24"/>
        </w:rPr>
        <w:t>dr. H. Jarot Winarno, M.Med. PH</w:t>
      </w:r>
      <w:r w:rsidRPr="00ED3E94">
        <w:rPr>
          <w:rFonts w:ascii="Bookman Old Style" w:hAnsi="Bookman Old Style" w:cs="Tahoma"/>
          <w:sz w:val="24"/>
          <w:szCs w:val="24"/>
        </w:rPr>
        <w:t xml:space="preserve"> dan </w:t>
      </w:r>
      <w:r w:rsidRPr="00ED3E94">
        <w:rPr>
          <w:rFonts w:ascii="Bookman Old Style" w:eastAsia="Times New Roman" w:hAnsi="Bookman Old Style"/>
          <w:spacing w:val="-5"/>
          <w:sz w:val="24"/>
          <w:szCs w:val="24"/>
        </w:rPr>
        <w:t>Drs. ASKIMAN, MM selaku Bupati dan Wakil Bupati Sintang periode tahun 2016-2021 juga perlu diperkuat dengan menetapkan penggerak utama (</w:t>
      </w:r>
      <w:r w:rsidRPr="00ED3E94">
        <w:rPr>
          <w:rFonts w:ascii="Bookman Old Style" w:eastAsia="Times New Roman" w:hAnsi="Bookman Old Style"/>
          <w:i/>
          <w:spacing w:val="-5"/>
          <w:sz w:val="24"/>
          <w:szCs w:val="24"/>
        </w:rPr>
        <w:t>prime mover</w:t>
      </w:r>
      <w:r w:rsidRPr="00ED3E94">
        <w:rPr>
          <w:rFonts w:ascii="Bookman Old Style" w:eastAsia="Times New Roman" w:hAnsi="Bookman Old Style"/>
          <w:spacing w:val="-5"/>
          <w:sz w:val="24"/>
          <w:szCs w:val="24"/>
        </w:rPr>
        <w:t xml:space="preserve">) pembangunan daerah yang terdiri dari: membangun wilayah dari pinggiran, penataan dan pemekaran wilayah, </w:t>
      </w:r>
      <w:r w:rsidRPr="00ED3E94">
        <w:rPr>
          <w:rFonts w:ascii="Bookman Old Style" w:hAnsi="Bookman Old Style"/>
          <w:color w:val="000000" w:themeColor="text1"/>
          <w:sz w:val="24"/>
          <w:szCs w:val="24"/>
        </w:rPr>
        <w:t>akses</w:t>
      </w:r>
      <w:r w:rsidR="00E04160">
        <w:rPr>
          <w:rFonts w:ascii="Bookman Old Style" w:hAnsi="Bookman Old Style"/>
          <w:color w:val="000000" w:themeColor="text1"/>
          <w:sz w:val="24"/>
          <w:szCs w:val="24"/>
        </w:rPr>
        <w:t>i</w:t>
      </w:r>
      <w:r w:rsidRPr="00ED3E94">
        <w:rPr>
          <w:rFonts w:ascii="Bookman Old Style" w:hAnsi="Bookman Old Style"/>
          <w:color w:val="000000" w:themeColor="text1"/>
          <w:sz w:val="24"/>
          <w:szCs w:val="24"/>
        </w:rPr>
        <w:t>bilitas terhadap sumber daya listrik dan energi lainnya, hilirisasi produk, kegawatdaruratan infrastruktur transportasi</w:t>
      </w:r>
      <w:r w:rsidR="00ED3E94">
        <w:rPr>
          <w:rFonts w:ascii="Bookman Old Style" w:hAnsi="Bookman Old Style"/>
          <w:color w:val="000000" w:themeColor="text1"/>
          <w:sz w:val="24"/>
          <w:szCs w:val="24"/>
        </w:rPr>
        <w:t>,</w:t>
      </w:r>
      <w:r w:rsidRPr="00ED3E94">
        <w:rPr>
          <w:rFonts w:ascii="Bookman Old Style" w:hAnsi="Bookman Old Style"/>
          <w:color w:val="000000" w:themeColor="text1"/>
          <w:sz w:val="24"/>
          <w:szCs w:val="24"/>
        </w:rPr>
        <w:t xml:space="preserve"> dan </w:t>
      </w:r>
      <w:r w:rsidRPr="00ED3E94">
        <w:rPr>
          <w:rFonts w:ascii="Bookman Old Style" w:hAnsi="Bookman Old Style"/>
          <w:sz w:val="24"/>
          <w:szCs w:val="24"/>
        </w:rPr>
        <w:t>tata kelola pemerintahan</w:t>
      </w:r>
      <w:r w:rsidR="00ED3E94">
        <w:rPr>
          <w:rFonts w:ascii="Bookman Old Style" w:hAnsi="Bookman Old Style"/>
          <w:sz w:val="24"/>
          <w:szCs w:val="24"/>
        </w:rPr>
        <w:t>. Penjabaran lebih detail tentang</w:t>
      </w:r>
      <w:r w:rsidR="00ED3E94" w:rsidRPr="00ED3E94">
        <w:rPr>
          <w:rFonts w:ascii="Bookman Old Style" w:eastAsia="Times New Roman" w:hAnsi="Bookman Old Style"/>
          <w:spacing w:val="-5"/>
          <w:sz w:val="24"/>
          <w:szCs w:val="24"/>
        </w:rPr>
        <w:t xml:space="preserve"> penggerak utama (</w:t>
      </w:r>
      <w:r w:rsidR="00ED3E94" w:rsidRPr="00ED3E94">
        <w:rPr>
          <w:rFonts w:ascii="Bookman Old Style" w:eastAsia="Times New Roman" w:hAnsi="Bookman Old Style"/>
          <w:i/>
          <w:spacing w:val="-5"/>
          <w:sz w:val="24"/>
          <w:szCs w:val="24"/>
        </w:rPr>
        <w:t>prime mover</w:t>
      </w:r>
      <w:r w:rsidR="00ED3E94" w:rsidRPr="00ED3E94">
        <w:rPr>
          <w:rFonts w:ascii="Bookman Old Style" w:eastAsia="Times New Roman" w:hAnsi="Bookman Old Style"/>
          <w:spacing w:val="-5"/>
          <w:sz w:val="24"/>
          <w:szCs w:val="24"/>
        </w:rPr>
        <w:t>) pembangunan daerah</w:t>
      </w:r>
      <w:r w:rsidR="00ED3E94">
        <w:rPr>
          <w:rFonts w:ascii="Bookman Old Style" w:eastAsia="Times New Roman" w:hAnsi="Bookman Old Style"/>
          <w:spacing w:val="-5"/>
          <w:sz w:val="24"/>
          <w:szCs w:val="24"/>
        </w:rPr>
        <w:t xml:space="preserve"> tersebut dapat dilihat pada tabel </w:t>
      </w:r>
      <w:r w:rsidR="007E6284">
        <w:rPr>
          <w:rFonts w:ascii="Bookman Old Style" w:eastAsia="Times New Roman" w:hAnsi="Bookman Old Style"/>
          <w:spacing w:val="-5"/>
          <w:sz w:val="24"/>
          <w:szCs w:val="24"/>
        </w:rPr>
        <w:t xml:space="preserve">6.2. </w:t>
      </w:r>
      <w:r w:rsidR="00ED3E94">
        <w:rPr>
          <w:rFonts w:ascii="Bookman Old Style" w:eastAsia="Times New Roman" w:hAnsi="Bookman Old Style"/>
          <w:spacing w:val="-5"/>
          <w:sz w:val="24"/>
          <w:szCs w:val="24"/>
        </w:rPr>
        <w:t>berikut ini.</w:t>
      </w:r>
    </w:p>
    <w:p w:rsidR="005F51DE" w:rsidRDefault="005F51DE">
      <w:pPr>
        <w:rPr>
          <w:rFonts w:ascii="Bookman Old Style" w:eastAsia="Times New Roman" w:hAnsi="Bookman Old Style"/>
          <w:spacing w:val="-5"/>
          <w:sz w:val="24"/>
          <w:szCs w:val="24"/>
        </w:rPr>
      </w:pPr>
      <w:r>
        <w:rPr>
          <w:rFonts w:ascii="Bookman Old Style" w:eastAsia="Times New Roman" w:hAnsi="Bookman Old Style"/>
          <w:spacing w:val="-5"/>
          <w:sz w:val="24"/>
          <w:szCs w:val="24"/>
        </w:rPr>
        <w:br w:type="page"/>
      </w:r>
    </w:p>
    <w:p w:rsidR="005F51DE" w:rsidRDefault="005F51DE" w:rsidP="00ED3E94">
      <w:pPr>
        <w:spacing w:before="120" w:after="120"/>
        <w:jc w:val="both"/>
        <w:rPr>
          <w:rFonts w:ascii="Bookman Old Style" w:eastAsia="Times New Roman" w:hAnsi="Bookman Old Style"/>
          <w:spacing w:val="-5"/>
          <w:sz w:val="24"/>
          <w:szCs w:val="24"/>
        </w:rPr>
        <w:sectPr w:rsidR="005F51DE" w:rsidSect="000067EC">
          <w:headerReference w:type="default" r:id="rId8"/>
          <w:footerReference w:type="default" r:id="rId9"/>
          <w:pgSz w:w="12191" w:h="18711" w:code="20"/>
          <w:pgMar w:top="1985" w:right="1758" w:bottom="1440" w:left="1758" w:header="720" w:footer="720" w:gutter="0"/>
          <w:cols w:space="720"/>
          <w:docGrid w:linePitch="360"/>
        </w:sectPr>
      </w:pPr>
    </w:p>
    <w:p w:rsidR="005F51DE" w:rsidRPr="00114EFA" w:rsidRDefault="005F51DE" w:rsidP="005F51DE">
      <w:pPr>
        <w:jc w:val="center"/>
        <w:rPr>
          <w:rFonts w:ascii="Bookman Old Style" w:hAnsi="Bookman Old Style"/>
          <w:b/>
          <w:sz w:val="24"/>
        </w:rPr>
      </w:pPr>
      <w:r w:rsidRPr="00114EFA">
        <w:rPr>
          <w:rFonts w:ascii="Bookman Old Style" w:hAnsi="Bookman Old Style" w:cs="Cambria"/>
          <w:b/>
          <w:sz w:val="24"/>
          <w:szCs w:val="24"/>
        </w:rPr>
        <w:lastRenderedPageBreak/>
        <w:t xml:space="preserve">TABEL 6.2. </w:t>
      </w:r>
      <w:r w:rsidRPr="00114EFA">
        <w:rPr>
          <w:rFonts w:ascii="Bookman Old Style" w:hAnsi="Bookman Old Style"/>
          <w:b/>
          <w:sz w:val="24"/>
        </w:rPr>
        <w:t>PRIME OVER (PENGGERAK UTAMA) PEMBANGUNAN DAERAH KABUPATEN SINTANG TAHUN 2016–2021</w:t>
      </w:r>
    </w:p>
    <w:tbl>
      <w:tblPr>
        <w:tblStyle w:val="TableGrid"/>
        <w:tblpPr w:leftFromText="180" w:rightFromText="180" w:vertAnchor="text" w:tblpXSpec="center" w:tblpY="1"/>
        <w:tblOverlap w:val="never"/>
        <w:tblW w:w="14723" w:type="dxa"/>
        <w:tblLayout w:type="fixed"/>
        <w:tblLook w:val="04A0" w:firstRow="1" w:lastRow="0" w:firstColumn="1" w:lastColumn="0" w:noHBand="0" w:noVBand="1"/>
      </w:tblPr>
      <w:tblGrid>
        <w:gridCol w:w="534"/>
        <w:gridCol w:w="1715"/>
        <w:gridCol w:w="1984"/>
        <w:gridCol w:w="2126"/>
        <w:gridCol w:w="2410"/>
        <w:gridCol w:w="3261"/>
        <w:gridCol w:w="2693"/>
      </w:tblGrid>
      <w:tr w:rsidR="005A7660" w:rsidRPr="001554D5" w:rsidTr="005A7660">
        <w:trPr>
          <w:tblHeader/>
        </w:trPr>
        <w:tc>
          <w:tcPr>
            <w:tcW w:w="534" w:type="dxa"/>
          </w:tcPr>
          <w:p w:rsidR="005A7660" w:rsidRPr="001554D5" w:rsidRDefault="005A7660" w:rsidP="0054734B">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NO</w:t>
            </w:r>
          </w:p>
        </w:tc>
        <w:tc>
          <w:tcPr>
            <w:tcW w:w="1715" w:type="dxa"/>
          </w:tcPr>
          <w:p w:rsidR="005A7660" w:rsidRPr="001554D5" w:rsidRDefault="005A7660" w:rsidP="0054734B">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5A7660" w:rsidRPr="001554D5" w:rsidRDefault="005A7660" w:rsidP="0054734B">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5A7660" w:rsidRPr="001554D5" w:rsidRDefault="005A7660" w:rsidP="0054734B">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5A7660" w:rsidRPr="001554D5" w:rsidRDefault="005A7660" w:rsidP="0054734B">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5A7660" w:rsidRPr="001554D5" w:rsidRDefault="005A7660" w:rsidP="0054734B">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5A7660" w:rsidRPr="001554D5" w:rsidRDefault="005A7660" w:rsidP="0054734B">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5A7660" w:rsidRPr="001554D5" w:rsidTr="005A7660">
        <w:tc>
          <w:tcPr>
            <w:tcW w:w="534" w:type="dxa"/>
          </w:tcPr>
          <w:p w:rsidR="005A7660" w:rsidRPr="001554D5" w:rsidRDefault="005A7660" w:rsidP="0054734B">
            <w:pPr>
              <w:spacing w:before="120" w:after="120" w:line="276" w:lineRule="auto"/>
              <w:jc w:val="center"/>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1</w:t>
            </w:r>
          </w:p>
        </w:tc>
        <w:tc>
          <w:tcPr>
            <w:tcW w:w="1715" w:type="dxa"/>
          </w:tcPr>
          <w:p w:rsidR="005A7660" w:rsidRPr="001554D5" w:rsidRDefault="005A7660" w:rsidP="0054734B">
            <w:pPr>
              <w:spacing w:before="120" w:after="120" w:line="276" w:lineRule="auto"/>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MEMBANGUN WILAYAH DARI PINGGIRAN</w:t>
            </w:r>
          </w:p>
        </w:tc>
        <w:tc>
          <w:tcPr>
            <w:tcW w:w="1984"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Mengembangkan Wilayah Perbatasan, pedalaman dan daerah terpencil sebagai pusat pertumbuhan wilayah dan sebagai penggerak pembangunan wilayah untuk mencapai pertumbuhan ekonomi dan peningkatan kesejahteraan masyarakat</w:t>
            </w:r>
          </w:p>
        </w:tc>
        <w:tc>
          <w:tcPr>
            <w:tcW w:w="2126"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Meningkatnya ketersediaan sarana dan prasarana serta fasilitas public pada wilayah perbatasan, pedalaman dan daerah terpencil</w:t>
            </w:r>
          </w:p>
        </w:tc>
        <w:tc>
          <w:tcPr>
            <w:tcW w:w="2410"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Melaksanakan berbagai program pembangunan yang dimulai dari wilayah perbatasan, pedalaman dan daerah terpencil</w:t>
            </w:r>
          </w:p>
        </w:tc>
        <w:tc>
          <w:tcPr>
            <w:tcW w:w="3261" w:type="dxa"/>
          </w:tcPr>
          <w:p w:rsidR="005A7660" w:rsidRPr="001554D5" w:rsidRDefault="005A7660" w:rsidP="0054734B">
            <w:pPr>
              <w:pStyle w:val="ListParagraph"/>
              <w:numPr>
                <w:ilvl w:val="0"/>
                <w:numId w:val="39"/>
              </w:numPr>
              <w:spacing w:before="120" w:after="120" w:line="276" w:lineRule="auto"/>
              <w:ind w:left="317"/>
              <w:contextualSpacing w:val="0"/>
              <w:rPr>
                <w:rFonts w:ascii="Bookman Old Style" w:hAnsi="Bookman Old Style"/>
                <w:color w:val="000000" w:themeColor="text1"/>
                <w:sz w:val="20"/>
                <w:szCs w:val="20"/>
              </w:rPr>
            </w:pPr>
            <w:r>
              <w:rPr>
                <w:rFonts w:ascii="Bookman Old Style" w:hAnsi="Bookman Old Style"/>
                <w:color w:val="000000" w:themeColor="text1"/>
                <w:sz w:val="20"/>
                <w:szCs w:val="20"/>
              </w:rPr>
              <w:t xml:space="preserve">Pada </w:t>
            </w:r>
            <w:r w:rsidRPr="001554D5">
              <w:rPr>
                <w:rFonts w:ascii="Bookman Old Style" w:hAnsi="Bookman Old Style"/>
                <w:color w:val="000000" w:themeColor="text1"/>
                <w:sz w:val="20"/>
                <w:szCs w:val="20"/>
              </w:rPr>
              <w:t>bidang transportasi dan prasarana wilayah lainnya, diarahkan untuk membangun, meningkatkan dan memelihara prasarana transportasi.</w:t>
            </w:r>
          </w:p>
          <w:p w:rsidR="005A7660" w:rsidRPr="001554D5" w:rsidRDefault="005A7660" w:rsidP="0054734B">
            <w:pPr>
              <w:pStyle w:val="ListParagraph"/>
              <w:numPr>
                <w:ilvl w:val="0"/>
                <w:numId w:val="39"/>
              </w:numPr>
              <w:spacing w:before="120" w:after="120" w:line="276" w:lineRule="auto"/>
              <w:ind w:left="317"/>
              <w:contextualSpacing w:val="0"/>
              <w:rPr>
                <w:rFonts w:ascii="Bookman Old Style" w:hAnsi="Bookman Old Style"/>
                <w:color w:val="000000" w:themeColor="text1"/>
                <w:sz w:val="20"/>
                <w:szCs w:val="20"/>
              </w:rPr>
            </w:pPr>
            <w:r>
              <w:rPr>
                <w:rFonts w:ascii="Bookman Old Style" w:hAnsi="Bookman Old Style"/>
                <w:color w:val="000000" w:themeColor="text1"/>
                <w:sz w:val="20"/>
                <w:szCs w:val="20"/>
              </w:rPr>
              <w:t xml:space="preserve">Pada </w:t>
            </w:r>
            <w:r w:rsidRPr="001554D5">
              <w:rPr>
                <w:rFonts w:ascii="Bookman Old Style" w:hAnsi="Bookman Old Style"/>
                <w:color w:val="000000" w:themeColor="text1"/>
                <w:sz w:val="20"/>
                <w:szCs w:val="20"/>
              </w:rPr>
              <w:t>bidang kesehatan diarahkan untuk meningkatkan kualitas kesehatan melalui peningkatan sarana dan prasarana serta pelayanan kesehatan.</w:t>
            </w:r>
          </w:p>
          <w:p w:rsidR="005A7660" w:rsidRPr="001554D5" w:rsidRDefault="005A7660" w:rsidP="0054734B">
            <w:pPr>
              <w:pStyle w:val="ListParagraph"/>
              <w:numPr>
                <w:ilvl w:val="0"/>
                <w:numId w:val="39"/>
              </w:numPr>
              <w:spacing w:before="120" w:after="120" w:line="276" w:lineRule="auto"/>
              <w:ind w:left="317"/>
              <w:contextualSpacing w:val="0"/>
              <w:rPr>
                <w:rFonts w:ascii="Bookman Old Style" w:hAnsi="Bookman Old Style"/>
                <w:color w:val="000000" w:themeColor="text1"/>
                <w:sz w:val="20"/>
                <w:szCs w:val="20"/>
              </w:rPr>
            </w:pPr>
            <w:r>
              <w:rPr>
                <w:rFonts w:ascii="Bookman Old Style" w:hAnsi="Bookman Old Style"/>
                <w:color w:val="000000" w:themeColor="text1"/>
                <w:sz w:val="20"/>
                <w:szCs w:val="20"/>
              </w:rPr>
              <w:t xml:space="preserve">Pada </w:t>
            </w:r>
            <w:r w:rsidRPr="001554D5">
              <w:rPr>
                <w:rFonts w:ascii="Bookman Old Style" w:hAnsi="Bookman Old Style"/>
                <w:color w:val="000000" w:themeColor="text1"/>
                <w:sz w:val="20"/>
                <w:szCs w:val="20"/>
              </w:rPr>
              <w:t>bidang pendidikan di arahkan untuk meningkatkan kualitas pendidikan masyarakat di kawasan perbatasan melalui peningkatan sarana dan prasarana serta penyelenggaraaan pendidikan.</w:t>
            </w:r>
          </w:p>
          <w:p w:rsidR="005A7660" w:rsidRPr="005A7660" w:rsidRDefault="005A7660" w:rsidP="005A7660">
            <w:pPr>
              <w:pStyle w:val="ListParagraph"/>
              <w:numPr>
                <w:ilvl w:val="0"/>
                <w:numId w:val="39"/>
              </w:numPr>
              <w:spacing w:before="120" w:after="120"/>
              <w:ind w:left="317"/>
              <w:contextualSpacing w:val="0"/>
              <w:rPr>
                <w:rFonts w:ascii="Bookman Old Style" w:hAnsi="Bookman Old Style"/>
                <w:color w:val="000000" w:themeColor="text1"/>
                <w:sz w:val="20"/>
                <w:szCs w:val="20"/>
              </w:rPr>
            </w:pPr>
            <w:r>
              <w:rPr>
                <w:rFonts w:ascii="Bookman Old Style" w:hAnsi="Bookman Old Style"/>
                <w:color w:val="000000" w:themeColor="text1"/>
                <w:sz w:val="20"/>
                <w:szCs w:val="20"/>
              </w:rPr>
              <w:t>Pada</w:t>
            </w:r>
            <w:r w:rsidRPr="001554D5">
              <w:rPr>
                <w:rFonts w:ascii="Bookman Old Style" w:hAnsi="Bookman Old Style"/>
                <w:color w:val="000000" w:themeColor="text1"/>
                <w:sz w:val="20"/>
                <w:szCs w:val="20"/>
              </w:rPr>
              <w:t xml:space="preserve"> bidang aparatur pemerintah di arahkan </w:t>
            </w:r>
          </w:p>
        </w:tc>
        <w:tc>
          <w:tcPr>
            <w:tcW w:w="2693" w:type="dxa"/>
          </w:tcPr>
          <w:p w:rsidR="005A7660" w:rsidRPr="001554D5" w:rsidRDefault="005A7660" w:rsidP="0054734B">
            <w:pPr>
              <w:pStyle w:val="ListParagraph"/>
              <w:numPr>
                <w:ilvl w:val="0"/>
                <w:numId w:val="39"/>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Fungsionalnya sarana dan prasarana transportasi darat dari wilayah perbatasan, pedalaman dan daerah terpencil menuju Sintang.</w:t>
            </w:r>
          </w:p>
          <w:p w:rsidR="005A7660" w:rsidRPr="001554D5" w:rsidRDefault="005A7660" w:rsidP="0054734B">
            <w:pPr>
              <w:pStyle w:val="ListParagraph"/>
              <w:numPr>
                <w:ilvl w:val="0"/>
                <w:numId w:val="39"/>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Tersedianya fasilitas serta prasarana pendidikan padawilayah perbatasan, pedalaman dan daerah terpencil.</w:t>
            </w:r>
          </w:p>
          <w:p w:rsidR="005A7660" w:rsidRPr="001554D5" w:rsidRDefault="005A7660" w:rsidP="0054734B">
            <w:pPr>
              <w:pStyle w:val="ListParagraph"/>
              <w:numPr>
                <w:ilvl w:val="0"/>
                <w:numId w:val="39"/>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Tersedianya fasilitas serta prasarana kesehatan pada wilayah perbatasan, pedalaman dan daerah terpencil.</w:t>
            </w:r>
          </w:p>
          <w:p w:rsidR="005A7660" w:rsidRPr="005A7660" w:rsidRDefault="005A7660" w:rsidP="005A7660">
            <w:pPr>
              <w:pStyle w:val="ListParagraph"/>
              <w:numPr>
                <w:ilvl w:val="0"/>
                <w:numId w:val="39"/>
              </w:numPr>
              <w:spacing w:before="120" w:after="120"/>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Tersedianya fasilitas serta prasarana pengembangan</w:t>
            </w:r>
          </w:p>
        </w:tc>
      </w:tr>
      <w:tr w:rsidR="005A7660" w:rsidRPr="001554D5" w:rsidTr="005A7660">
        <w:tc>
          <w:tcPr>
            <w:tcW w:w="534"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lastRenderedPageBreak/>
              <w:t>NO</w:t>
            </w:r>
          </w:p>
        </w:tc>
        <w:tc>
          <w:tcPr>
            <w:tcW w:w="1715"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5A7660" w:rsidRPr="001554D5" w:rsidRDefault="005A7660" w:rsidP="005A7660">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5A7660" w:rsidRPr="001554D5" w:rsidTr="005A7660">
        <w:tc>
          <w:tcPr>
            <w:tcW w:w="534" w:type="dxa"/>
          </w:tcPr>
          <w:p w:rsidR="005A7660" w:rsidRPr="001554D5" w:rsidRDefault="005A7660" w:rsidP="005A7660">
            <w:pPr>
              <w:spacing w:before="120" w:after="120"/>
              <w:jc w:val="center"/>
              <w:rPr>
                <w:rFonts w:ascii="Bookman Old Style" w:hAnsi="Bookman Old Style"/>
                <w:b/>
                <w:color w:val="000000" w:themeColor="text1"/>
                <w:sz w:val="20"/>
                <w:szCs w:val="20"/>
              </w:rPr>
            </w:pPr>
          </w:p>
        </w:tc>
        <w:tc>
          <w:tcPr>
            <w:tcW w:w="1715" w:type="dxa"/>
          </w:tcPr>
          <w:p w:rsidR="005A7660" w:rsidRPr="001554D5" w:rsidRDefault="005A7660" w:rsidP="005A7660">
            <w:pPr>
              <w:spacing w:before="120" w:after="120"/>
              <w:rPr>
                <w:rFonts w:ascii="Bookman Old Style" w:hAnsi="Bookman Old Style"/>
                <w:b/>
                <w:color w:val="000000" w:themeColor="text1"/>
                <w:sz w:val="20"/>
                <w:szCs w:val="20"/>
              </w:rPr>
            </w:pPr>
          </w:p>
        </w:tc>
        <w:tc>
          <w:tcPr>
            <w:tcW w:w="1984" w:type="dxa"/>
          </w:tcPr>
          <w:p w:rsidR="005A7660" w:rsidRPr="001554D5" w:rsidRDefault="005A7660" w:rsidP="005A7660">
            <w:pPr>
              <w:spacing w:before="120" w:after="120"/>
              <w:rPr>
                <w:rFonts w:ascii="Bookman Old Style" w:hAnsi="Bookman Old Style"/>
                <w:color w:val="000000" w:themeColor="text1"/>
                <w:sz w:val="20"/>
                <w:szCs w:val="20"/>
              </w:rPr>
            </w:pPr>
          </w:p>
        </w:tc>
        <w:tc>
          <w:tcPr>
            <w:tcW w:w="2126" w:type="dxa"/>
          </w:tcPr>
          <w:p w:rsidR="005A7660" w:rsidRPr="001554D5" w:rsidRDefault="005A7660" w:rsidP="005A7660">
            <w:pPr>
              <w:spacing w:before="120" w:after="120"/>
              <w:rPr>
                <w:rFonts w:ascii="Bookman Old Style" w:hAnsi="Bookman Old Style"/>
                <w:color w:val="000000" w:themeColor="text1"/>
                <w:sz w:val="20"/>
                <w:szCs w:val="20"/>
              </w:rPr>
            </w:pPr>
          </w:p>
        </w:tc>
        <w:tc>
          <w:tcPr>
            <w:tcW w:w="2410" w:type="dxa"/>
          </w:tcPr>
          <w:p w:rsidR="005A7660" w:rsidRPr="001554D5" w:rsidRDefault="005A7660" w:rsidP="005A7660">
            <w:pPr>
              <w:spacing w:before="120" w:after="120"/>
              <w:rPr>
                <w:rFonts w:ascii="Bookman Old Style" w:hAnsi="Bookman Old Style"/>
                <w:color w:val="000000" w:themeColor="text1"/>
                <w:sz w:val="20"/>
                <w:szCs w:val="20"/>
              </w:rPr>
            </w:pPr>
          </w:p>
        </w:tc>
        <w:tc>
          <w:tcPr>
            <w:tcW w:w="3261" w:type="dxa"/>
          </w:tcPr>
          <w:p w:rsidR="005A7660" w:rsidRPr="001554D5" w:rsidRDefault="005A7660" w:rsidP="005A7660">
            <w:pPr>
              <w:pStyle w:val="ListParagraph"/>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pada peningkatan kualitas dan kesejahteraan aparatur serta penyediaan sarana dan prasarana kerja yang memadai.</w:t>
            </w:r>
          </w:p>
          <w:p w:rsidR="005A7660" w:rsidRPr="001554D5" w:rsidRDefault="005A7660" w:rsidP="005A7660">
            <w:pPr>
              <w:pStyle w:val="ListParagraph"/>
              <w:numPr>
                <w:ilvl w:val="0"/>
                <w:numId w:val="39"/>
              </w:numPr>
              <w:spacing w:before="120" w:after="120" w:line="276" w:lineRule="auto"/>
              <w:ind w:left="317"/>
              <w:contextualSpacing w:val="0"/>
              <w:rPr>
                <w:rFonts w:ascii="Bookman Old Style" w:hAnsi="Bookman Old Style"/>
                <w:color w:val="000000" w:themeColor="text1"/>
                <w:sz w:val="20"/>
                <w:szCs w:val="20"/>
              </w:rPr>
            </w:pPr>
            <w:r>
              <w:rPr>
                <w:rFonts w:ascii="Bookman Old Style" w:hAnsi="Bookman Old Style"/>
                <w:color w:val="000000" w:themeColor="text1"/>
                <w:sz w:val="20"/>
                <w:szCs w:val="20"/>
              </w:rPr>
              <w:t>Pada</w:t>
            </w:r>
            <w:r w:rsidRPr="001554D5">
              <w:rPr>
                <w:rFonts w:ascii="Bookman Old Style" w:hAnsi="Bookman Old Style"/>
                <w:color w:val="000000" w:themeColor="text1"/>
                <w:sz w:val="20"/>
                <w:szCs w:val="20"/>
              </w:rPr>
              <w:t xml:space="preserve"> bidang ekonomi diarahkan melalui pengemba</w:t>
            </w:r>
            <w:r>
              <w:rPr>
                <w:rFonts w:ascii="Bookman Old Style" w:hAnsi="Bookman Old Style"/>
                <w:color w:val="000000" w:themeColor="text1"/>
                <w:sz w:val="20"/>
                <w:szCs w:val="20"/>
              </w:rPr>
              <w:t xml:space="preserve">ngan usaha kecil dan menengah, </w:t>
            </w:r>
            <w:r w:rsidRPr="001554D5">
              <w:rPr>
                <w:rFonts w:ascii="Bookman Old Style" w:hAnsi="Bookman Old Style"/>
                <w:color w:val="000000" w:themeColor="text1"/>
                <w:sz w:val="20"/>
                <w:szCs w:val="20"/>
              </w:rPr>
              <w:t>pembinaan, pelatihan dan penyediaan sarana produksi serta pelatihan ekonomi kreatif.</w:t>
            </w:r>
          </w:p>
          <w:p w:rsidR="005A7660" w:rsidRDefault="005A7660" w:rsidP="005A7660">
            <w:pPr>
              <w:pStyle w:val="ListParagraph"/>
              <w:numPr>
                <w:ilvl w:val="0"/>
                <w:numId w:val="39"/>
              </w:numPr>
              <w:spacing w:before="120" w:after="120"/>
              <w:ind w:left="317"/>
              <w:contextualSpacing w:val="0"/>
              <w:rPr>
                <w:rFonts w:ascii="Bookman Old Style" w:hAnsi="Bookman Old Style"/>
                <w:color w:val="000000" w:themeColor="text1"/>
                <w:sz w:val="20"/>
                <w:szCs w:val="20"/>
              </w:rPr>
            </w:pPr>
            <w:r>
              <w:rPr>
                <w:rFonts w:ascii="Bookman Old Style" w:hAnsi="Bookman Old Style"/>
                <w:color w:val="000000" w:themeColor="text1"/>
                <w:sz w:val="20"/>
                <w:szCs w:val="20"/>
              </w:rPr>
              <w:t>Pada</w:t>
            </w:r>
            <w:r w:rsidRPr="001554D5">
              <w:rPr>
                <w:rFonts w:ascii="Bookman Old Style" w:hAnsi="Bookman Old Style"/>
                <w:color w:val="000000" w:themeColor="text1"/>
                <w:sz w:val="20"/>
                <w:szCs w:val="20"/>
              </w:rPr>
              <w:t xml:space="preserve"> bidang social budaya diarahkan pada pembangunan sarana dan prasarana kehidupan beragama, pengembangan budaya dan kesenian, pembinaan ideologi; memperkuat poleksosbudhankam.</w:t>
            </w:r>
          </w:p>
        </w:tc>
        <w:tc>
          <w:tcPr>
            <w:tcW w:w="2693" w:type="dxa"/>
          </w:tcPr>
          <w:p w:rsidR="005A7660" w:rsidRPr="001554D5" w:rsidRDefault="005A7660" w:rsidP="005A7660">
            <w:pPr>
              <w:pStyle w:val="ListParagraph"/>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ekonomi pada wilayah perbatasan, pedalaman dan daerah terpencil.</w:t>
            </w:r>
          </w:p>
          <w:p w:rsidR="005A7660" w:rsidRPr="001554D5" w:rsidRDefault="005A7660" w:rsidP="005A7660">
            <w:pPr>
              <w:pStyle w:val="ListParagraph"/>
              <w:numPr>
                <w:ilvl w:val="0"/>
                <w:numId w:val="39"/>
              </w:numPr>
              <w:spacing w:before="120" w:after="120"/>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Tersedianya fasilitas serta prasarana pemerintahan pada wilayah perbatasan, pedalaman dan daerah terpencil.</w:t>
            </w:r>
          </w:p>
        </w:tc>
      </w:tr>
      <w:tr w:rsidR="005A7660" w:rsidRPr="001554D5" w:rsidTr="005A7660">
        <w:tc>
          <w:tcPr>
            <w:tcW w:w="534" w:type="dxa"/>
          </w:tcPr>
          <w:p w:rsidR="005A7660" w:rsidRPr="001554D5" w:rsidRDefault="005A7660" w:rsidP="0054734B">
            <w:pPr>
              <w:spacing w:before="120" w:after="120" w:line="276" w:lineRule="auto"/>
              <w:jc w:val="center"/>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2</w:t>
            </w:r>
          </w:p>
        </w:tc>
        <w:tc>
          <w:tcPr>
            <w:tcW w:w="1715" w:type="dxa"/>
          </w:tcPr>
          <w:p w:rsidR="005A7660" w:rsidRPr="001554D5" w:rsidRDefault="005A7660" w:rsidP="0054734B">
            <w:pPr>
              <w:spacing w:before="120" w:after="120" w:line="276" w:lineRule="auto"/>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 xml:space="preserve">PENATAAN </w:t>
            </w:r>
            <w:r>
              <w:rPr>
                <w:rFonts w:ascii="Bookman Old Style" w:hAnsi="Bookman Old Style"/>
                <w:b/>
                <w:color w:val="000000" w:themeColor="text1"/>
                <w:sz w:val="20"/>
                <w:szCs w:val="20"/>
              </w:rPr>
              <w:t>D</w:t>
            </w:r>
            <w:r w:rsidRPr="001554D5">
              <w:rPr>
                <w:rFonts w:ascii="Bookman Old Style" w:hAnsi="Bookman Old Style"/>
                <w:b/>
                <w:color w:val="000000" w:themeColor="text1"/>
                <w:sz w:val="20"/>
                <w:szCs w:val="20"/>
              </w:rPr>
              <w:t>AN PEMEKARAN WILAYAH</w:t>
            </w:r>
          </w:p>
        </w:tc>
        <w:tc>
          <w:tcPr>
            <w:tcW w:w="1984" w:type="dxa"/>
          </w:tcPr>
          <w:p w:rsidR="005A7660" w:rsidRPr="001554D5" w:rsidRDefault="005A7660" w:rsidP="005A7660">
            <w:pPr>
              <w:spacing w:before="120" w:after="120" w:line="276" w:lineRule="auto"/>
              <w:jc w:val="both"/>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Mewujudkan efektivit</w:t>
            </w:r>
            <w:r>
              <w:rPr>
                <w:rFonts w:ascii="Bookman Old Style" w:hAnsi="Bookman Old Style"/>
                <w:color w:val="000000" w:themeColor="text1"/>
                <w:sz w:val="20"/>
                <w:szCs w:val="20"/>
              </w:rPr>
              <w:t>as penyelenggaraan Pemerintahan</w:t>
            </w:r>
            <w:r w:rsidRPr="001554D5">
              <w:rPr>
                <w:rFonts w:ascii="Bookman Old Style" w:hAnsi="Bookman Old Style"/>
                <w:color w:val="000000" w:themeColor="text1"/>
                <w:sz w:val="20"/>
                <w:szCs w:val="20"/>
              </w:rPr>
              <w:t xml:space="preserve"> Daerah melalui </w:t>
            </w:r>
          </w:p>
        </w:tc>
        <w:tc>
          <w:tcPr>
            <w:tcW w:w="2126" w:type="dxa"/>
          </w:tcPr>
          <w:p w:rsidR="005A7660" w:rsidRPr="001554D5" w:rsidRDefault="005A7660" w:rsidP="0054734B">
            <w:pPr>
              <w:pStyle w:val="ListParagraph"/>
              <w:numPr>
                <w:ilvl w:val="0"/>
                <w:numId w:val="41"/>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Membuka isolasi wilayah</w:t>
            </w:r>
          </w:p>
          <w:p w:rsidR="005A7660" w:rsidRPr="001554D5" w:rsidRDefault="005A7660" w:rsidP="005A7660">
            <w:pPr>
              <w:pStyle w:val="ListParagraph"/>
              <w:numPr>
                <w:ilvl w:val="0"/>
                <w:numId w:val="41"/>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 xml:space="preserve">Meningkatkan hasil guna dan daya guna </w:t>
            </w:r>
          </w:p>
        </w:tc>
        <w:tc>
          <w:tcPr>
            <w:tcW w:w="2410" w:type="dxa"/>
          </w:tcPr>
          <w:p w:rsidR="005A7660" w:rsidRPr="001554D5" w:rsidRDefault="005A7660" w:rsidP="005A7660">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 xml:space="preserve">Percepatan penyelesaian sengketa batas wilayah serta percepatan fasilitasi/ </w:t>
            </w:r>
          </w:p>
        </w:tc>
        <w:tc>
          <w:tcPr>
            <w:tcW w:w="3261" w:type="dxa"/>
          </w:tcPr>
          <w:p w:rsidR="005A7660" w:rsidRPr="005A7660" w:rsidRDefault="005A7660" w:rsidP="005A7660">
            <w:pPr>
              <w:pStyle w:val="ListParagraph"/>
              <w:numPr>
                <w:ilvl w:val="0"/>
                <w:numId w:val="42"/>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Melaksanakan dan memfasilitasi sengketa batas wilayah baik antara Desa dan antar Kecamatan dan antar Kabupaten</w:t>
            </w:r>
          </w:p>
        </w:tc>
        <w:tc>
          <w:tcPr>
            <w:tcW w:w="2693" w:type="dxa"/>
          </w:tcPr>
          <w:p w:rsidR="005A7660" w:rsidRPr="005A7660" w:rsidRDefault="005A7660" w:rsidP="005A7660">
            <w:pPr>
              <w:pStyle w:val="ListParagraph"/>
              <w:numPr>
                <w:ilvl w:val="0"/>
                <w:numId w:val="42"/>
              </w:numPr>
              <w:spacing w:before="120" w:after="120"/>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 xml:space="preserve">Penyelesaian 4 segmen batas wilayah (mungguklawang-semitau; bongkongbaru – sunsong; Kapuas kiri </w:t>
            </w:r>
          </w:p>
        </w:tc>
      </w:tr>
      <w:tr w:rsidR="005A7660" w:rsidRPr="001554D5" w:rsidTr="005A7660">
        <w:tc>
          <w:tcPr>
            <w:tcW w:w="534"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lastRenderedPageBreak/>
              <w:t>NO</w:t>
            </w:r>
          </w:p>
        </w:tc>
        <w:tc>
          <w:tcPr>
            <w:tcW w:w="1715"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5A7660" w:rsidRPr="001554D5" w:rsidRDefault="005A7660" w:rsidP="005A7660">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5A7660" w:rsidRPr="001554D5" w:rsidTr="005A7660">
        <w:tc>
          <w:tcPr>
            <w:tcW w:w="534" w:type="dxa"/>
          </w:tcPr>
          <w:p w:rsidR="005A7660" w:rsidRPr="001554D5" w:rsidRDefault="005A7660" w:rsidP="0054734B">
            <w:pPr>
              <w:spacing w:before="120" w:after="120"/>
              <w:jc w:val="center"/>
              <w:rPr>
                <w:rFonts w:ascii="Bookman Old Style" w:hAnsi="Bookman Old Style"/>
                <w:b/>
                <w:color w:val="000000" w:themeColor="text1"/>
                <w:sz w:val="20"/>
                <w:szCs w:val="20"/>
              </w:rPr>
            </w:pPr>
          </w:p>
        </w:tc>
        <w:tc>
          <w:tcPr>
            <w:tcW w:w="1715" w:type="dxa"/>
          </w:tcPr>
          <w:p w:rsidR="005A7660" w:rsidRPr="001554D5" w:rsidRDefault="005A7660" w:rsidP="0054734B">
            <w:pPr>
              <w:spacing w:before="120" w:after="120"/>
              <w:rPr>
                <w:rFonts w:ascii="Bookman Old Style" w:hAnsi="Bookman Old Style"/>
                <w:b/>
                <w:color w:val="000000" w:themeColor="text1"/>
                <w:sz w:val="20"/>
                <w:szCs w:val="20"/>
              </w:rPr>
            </w:pPr>
          </w:p>
        </w:tc>
        <w:tc>
          <w:tcPr>
            <w:tcW w:w="1984" w:type="dxa"/>
          </w:tcPr>
          <w:p w:rsidR="005A7660" w:rsidRPr="001554D5" w:rsidRDefault="005A7660" w:rsidP="0054734B">
            <w:pPr>
              <w:spacing w:before="120" w:after="120"/>
              <w:jc w:val="both"/>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penataan dan pemekaran wilayah</w:t>
            </w:r>
          </w:p>
        </w:tc>
        <w:tc>
          <w:tcPr>
            <w:tcW w:w="2126" w:type="dxa"/>
          </w:tcPr>
          <w:p w:rsidR="005A7660" w:rsidRPr="001554D5" w:rsidRDefault="005A7660" w:rsidP="005A7660">
            <w:pPr>
              <w:pStyle w:val="ListParagraph"/>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 xml:space="preserve">pelayanan umum </w:t>
            </w:r>
            <w:r w:rsidRPr="001554D5">
              <w:rPr>
                <w:rFonts w:ascii="Bookman Old Style" w:hAnsi="Bookman Old Style"/>
                <w:i/>
                <w:color w:val="000000" w:themeColor="text1"/>
                <w:sz w:val="20"/>
                <w:szCs w:val="20"/>
              </w:rPr>
              <w:t>(public service)</w:t>
            </w:r>
            <w:r w:rsidRPr="001554D5">
              <w:rPr>
                <w:rFonts w:ascii="Bookman Old Style" w:hAnsi="Bookman Old Style"/>
                <w:color w:val="000000" w:themeColor="text1"/>
                <w:sz w:val="20"/>
                <w:szCs w:val="20"/>
              </w:rPr>
              <w:t xml:space="preserve"> di Kabupaten Sintang secara optimal.</w:t>
            </w:r>
          </w:p>
          <w:p w:rsidR="005A7660" w:rsidRPr="001554D5" w:rsidRDefault="005A7660" w:rsidP="005A7660">
            <w:pPr>
              <w:pStyle w:val="ListParagraph"/>
              <w:numPr>
                <w:ilvl w:val="0"/>
                <w:numId w:val="41"/>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Terciptanya keseimbangan fungsi dan intensitas penguunaan ruang/wilayah di Kabupaten Sintang.</w:t>
            </w:r>
          </w:p>
          <w:p w:rsidR="005A7660" w:rsidRPr="001554D5" w:rsidRDefault="005A7660" w:rsidP="005A7660">
            <w:pPr>
              <w:pStyle w:val="ListParagraph"/>
              <w:numPr>
                <w:ilvl w:val="0"/>
                <w:numId w:val="41"/>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Terciptanya percepatan pembangunan dan pengaturan perwilayahan yang mendukung pertumbuhan ekonomi masyarakat di Kabupaten Sintang.</w:t>
            </w:r>
          </w:p>
          <w:p w:rsidR="005A7660" w:rsidRPr="005A7660" w:rsidRDefault="005A7660" w:rsidP="005A7660">
            <w:pPr>
              <w:pStyle w:val="ListParagraph"/>
              <w:spacing w:before="120" w:after="120"/>
              <w:ind w:left="317"/>
              <w:contextualSpacing w:val="0"/>
              <w:rPr>
                <w:rFonts w:ascii="Bookman Old Style" w:hAnsi="Bookman Old Style"/>
                <w:b/>
                <w:color w:val="000000" w:themeColor="text1"/>
                <w:sz w:val="20"/>
                <w:szCs w:val="20"/>
              </w:rPr>
            </w:pPr>
          </w:p>
        </w:tc>
        <w:tc>
          <w:tcPr>
            <w:tcW w:w="2410" w:type="dxa"/>
          </w:tcPr>
          <w:p w:rsidR="005A7660" w:rsidRPr="001554D5" w:rsidRDefault="005A7660" w:rsidP="0054734B">
            <w:pPr>
              <w:spacing w:before="120" w:after="120"/>
              <w:rPr>
                <w:rFonts w:ascii="Bookman Old Style" w:hAnsi="Bookman Old Style"/>
                <w:color w:val="000000" w:themeColor="text1"/>
                <w:sz w:val="20"/>
                <w:szCs w:val="20"/>
              </w:rPr>
            </w:pPr>
            <w:r>
              <w:rPr>
                <w:rFonts w:ascii="Bookman Old Style" w:hAnsi="Bookman Old Style"/>
                <w:color w:val="000000" w:themeColor="text1"/>
                <w:sz w:val="20"/>
                <w:szCs w:val="20"/>
                <w:lang w:val="id-ID"/>
              </w:rPr>
              <w:t>p</w:t>
            </w:r>
            <w:r>
              <w:rPr>
                <w:rFonts w:ascii="Bookman Old Style" w:hAnsi="Bookman Old Style"/>
                <w:color w:val="000000" w:themeColor="text1"/>
                <w:sz w:val="20"/>
                <w:szCs w:val="20"/>
              </w:rPr>
              <w:t xml:space="preserve">elaksanaan </w:t>
            </w:r>
            <w:r w:rsidRPr="001554D5">
              <w:rPr>
                <w:rFonts w:ascii="Bookman Old Style" w:hAnsi="Bookman Old Style"/>
                <w:color w:val="000000" w:themeColor="text1"/>
                <w:sz w:val="20"/>
                <w:szCs w:val="20"/>
              </w:rPr>
              <w:t>pemekaran wilayah kecamatan, kabupaten dan Provinsi Kapuas Raya.</w:t>
            </w:r>
          </w:p>
        </w:tc>
        <w:tc>
          <w:tcPr>
            <w:tcW w:w="3261" w:type="dxa"/>
          </w:tcPr>
          <w:p w:rsidR="005A7660" w:rsidRPr="001554D5" w:rsidRDefault="005A7660" w:rsidP="005A7660">
            <w:pPr>
              <w:pStyle w:val="ListParagraph"/>
              <w:numPr>
                <w:ilvl w:val="0"/>
                <w:numId w:val="42"/>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Melaksanakan pemekaran wilayah Kecamatan</w:t>
            </w:r>
          </w:p>
          <w:p w:rsidR="005A7660" w:rsidRPr="001554D5" w:rsidRDefault="005A7660" w:rsidP="005A7660">
            <w:pPr>
              <w:pStyle w:val="ListParagraph"/>
              <w:numPr>
                <w:ilvl w:val="0"/>
                <w:numId w:val="42"/>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Memfasilitasi proses pemekaran Kabupaten Baru di Kabupaten Sintang</w:t>
            </w:r>
          </w:p>
          <w:p w:rsidR="005A7660" w:rsidRPr="001554D5" w:rsidRDefault="005A7660" w:rsidP="005A7660">
            <w:pPr>
              <w:pStyle w:val="ListParagraph"/>
              <w:numPr>
                <w:ilvl w:val="0"/>
                <w:numId w:val="42"/>
              </w:numPr>
              <w:spacing w:before="120" w:after="120"/>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Memfasilitasi proses pembentukan Provinsi baru di wilayah Timur Kalimantan Barat</w:t>
            </w:r>
          </w:p>
        </w:tc>
        <w:tc>
          <w:tcPr>
            <w:tcW w:w="2693" w:type="dxa"/>
          </w:tcPr>
          <w:p w:rsidR="005A7660" w:rsidRPr="001554D5" w:rsidRDefault="005A7660" w:rsidP="005A7660">
            <w:pPr>
              <w:pStyle w:val="ListParagraph"/>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hulu – simbak jaya serta merah aria – menukung)</w:t>
            </w:r>
          </w:p>
          <w:p w:rsidR="005A7660" w:rsidRPr="001554D5" w:rsidRDefault="005A7660" w:rsidP="005A7660">
            <w:pPr>
              <w:pStyle w:val="ListParagraph"/>
              <w:numPr>
                <w:ilvl w:val="0"/>
                <w:numId w:val="42"/>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Pembentukan kecamatan baru (15 Kecamatan)</w:t>
            </w:r>
          </w:p>
          <w:p w:rsidR="005A7660" w:rsidRPr="001554D5" w:rsidRDefault="005A7660" w:rsidP="005A7660">
            <w:pPr>
              <w:pStyle w:val="ListParagraph"/>
              <w:numPr>
                <w:ilvl w:val="0"/>
                <w:numId w:val="42"/>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Pembentukan kabupaten Ketungau</w:t>
            </w:r>
          </w:p>
          <w:p w:rsidR="005A7660" w:rsidRPr="001554D5" w:rsidRDefault="005A7660" w:rsidP="005A7660">
            <w:pPr>
              <w:pStyle w:val="ListParagraph"/>
              <w:numPr>
                <w:ilvl w:val="0"/>
                <w:numId w:val="42"/>
              </w:numPr>
              <w:spacing w:before="120" w:after="120"/>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Fasilitasi pembentukan Provinsi Kapuas Raya</w:t>
            </w:r>
          </w:p>
        </w:tc>
      </w:tr>
      <w:tr w:rsidR="005A7660" w:rsidRPr="001554D5" w:rsidTr="005A7660">
        <w:tc>
          <w:tcPr>
            <w:tcW w:w="534"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lastRenderedPageBreak/>
              <w:t>NO</w:t>
            </w:r>
          </w:p>
        </w:tc>
        <w:tc>
          <w:tcPr>
            <w:tcW w:w="1715"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5A7660" w:rsidRPr="001554D5" w:rsidRDefault="005A7660" w:rsidP="005A7660">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5A7660" w:rsidRPr="001554D5" w:rsidRDefault="005A7660" w:rsidP="005A7660">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5A7660" w:rsidRPr="001554D5" w:rsidTr="005A7660">
        <w:tc>
          <w:tcPr>
            <w:tcW w:w="534" w:type="dxa"/>
          </w:tcPr>
          <w:p w:rsidR="005A7660" w:rsidRPr="001554D5" w:rsidRDefault="005A7660" w:rsidP="0054734B">
            <w:pPr>
              <w:spacing w:before="120" w:after="120"/>
              <w:jc w:val="center"/>
              <w:rPr>
                <w:rFonts w:ascii="Bookman Old Style" w:hAnsi="Bookman Old Style"/>
                <w:b/>
                <w:color w:val="000000" w:themeColor="text1"/>
                <w:sz w:val="20"/>
                <w:szCs w:val="20"/>
              </w:rPr>
            </w:pPr>
          </w:p>
        </w:tc>
        <w:tc>
          <w:tcPr>
            <w:tcW w:w="1715" w:type="dxa"/>
          </w:tcPr>
          <w:p w:rsidR="005A7660" w:rsidRPr="001554D5" w:rsidRDefault="005A7660" w:rsidP="0054734B">
            <w:pPr>
              <w:spacing w:before="120" w:after="120"/>
              <w:rPr>
                <w:rFonts w:ascii="Bookman Old Style" w:hAnsi="Bookman Old Style"/>
                <w:b/>
                <w:color w:val="000000" w:themeColor="text1"/>
                <w:sz w:val="20"/>
                <w:szCs w:val="20"/>
              </w:rPr>
            </w:pPr>
          </w:p>
        </w:tc>
        <w:tc>
          <w:tcPr>
            <w:tcW w:w="1984" w:type="dxa"/>
          </w:tcPr>
          <w:p w:rsidR="005A7660" w:rsidRPr="001554D5" w:rsidRDefault="005A7660" w:rsidP="0054734B">
            <w:pPr>
              <w:spacing w:before="120" w:after="120"/>
              <w:jc w:val="both"/>
              <w:rPr>
                <w:rFonts w:ascii="Bookman Old Style" w:hAnsi="Bookman Old Style"/>
                <w:color w:val="000000" w:themeColor="text1"/>
                <w:sz w:val="20"/>
                <w:szCs w:val="20"/>
              </w:rPr>
            </w:pPr>
          </w:p>
        </w:tc>
        <w:tc>
          <w:tcPr>
            <w:tcW w:w="2126" w:type="dxa"/>
          </w:tcPr>
          <w:p w:rsidR="005A7660" w:rsidRPr="005A7660" w:rsidRDefault="005A7660" w:rsidP="005A7660">
            <w:pPr>
              <w:pStyle w:val="ListParagraph"/>
              <w:numPr>
                <w:ilvl w:val="0"/>
                <w:numId w:val="53"/>
              </w:numPr>
              <w:spacing w:before="120" w:after="120"/>
              <w:ind w:left="303"/>
              <w:rPr>
                <w:rFonts w:ascii="Bookman Old Style" w:hAnsi="Bookman Old Style"/>
                <w:color w:val="000000" w:themeColor="text1"/>
                <w:sz w:val="20"/>
                <w:szCs w:val="20"/>
              </w:rPr>
            </w:pPr>
            <w:r w:rsidRPr="005A7660">
              <w:rPr>
                <w:rFonts w:ascii="Bookman Old Style" w:hAnsi="Bookman Old Style"/>
                <w:color w:val="000000" w:themeColor="text1"/>
                <w:sz w:val="20"/>
                <w:szCs w:val="20"/>
              </w:rPr>
              <w:t>Terciptanya pusat-pusat pertumbuhan ekonomi baru di Kabup</w:t>
            </w:r>
            <w:r w:rsidRPr="005A7660">
              <w:rPr>
                <w:rFonts w:ascii="Bookman Old Style" w:hAnsi="Bookman Old Style"/>
                <w:color w:val="000000" w:themeColor="text1"/>
                <w:sz w:val="20"/>
                <w:szCs w:val="20"/>
                <w:lang w:val="id-ID"/>
              </w:rPr>
              <w:t>a</w:t>
            </w:r>
            <w:r w:rsidRPr="005A7660">
              <w:rPr>
                <w:rFonts w:ascii="Bookman Old Style" w:hAnsi="Bookman Old Style"/>
                <w:color w:val="000000" w:themeColor="text1"/>
                <w:sz w:val="20"/>
                <w:szCs w:val="20"/>
              </w:rPr>
              <w:t>ten Sintang yang diharapkan akan mengeliminir ketimpangan pembangunan perwilayahan</w:t>
            </w:r>
            <w:r w:rsidRPr="005A7660">
              <w:rPr>
                <w:rFonts w:ascii="Bookman Old Style" w:hAnsi="Bookman Old Style"/>
                <w:color w:val="000000" w:themeColor="text1"/>
                <w:sz w:val="20"/>
                <w:szCs w:val="20"/>
                <w:lang w:val="id-ID"/>
              </w:rPr>
              <w:t>.</w:t>
            </w:r>
          </w:p>
          <w:p w:rsidR="005A7660" w:rsidRPr="001554D5" w:rsidRDefault="005A7660" w:rsidP="005A7660">
            <w:pPr>
              <w:pStyle w:val="ListParagraph"/>
              <w:numPr>
                <w:ilvl w:val="0"/>
                <w:numId w:val="41"/>
              </w:numPr>
              <w:spacing w:before="120" w:after="120"/>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Terciptanya pemerataan distribusi penduduk pada setiap kawasan/ wilayah di Kabupaten Sintang.</w:t>
            </w:r>
          </w:p>
        </w:tc>
        <w:tc>
          <w:tcPr>
            <w:tcW w:w="2410" w:type="dxa"/>
          </w:tcPr>
          <w:p w:rsidR="005A7660" w:rsidRPr="001554D5" w:rsidRDefault="005A7660" w:rsidP="0054734B">
            <w:pPr>
              <w:spacing w:before="120" w:after="120"/>
              <w:rPr>
                <w:rFonts w:ascii="Bookman Old Style" w:hAnsi="Bookman Old Style"/>
                <w:color w:val="000000" w:themeColor="text1"/>
                <w:sz w:val="20"/>
                <w:szCs w:val="20"/>
              </w:rPr>
            </w:pPr>
          </w:p>
        </w:tc>
        <w:tc>
          <w:tcPr>
            <w:tcW w:w="3261" w:type="dxa"/>
          </w:tcPr>
          <w:p w:rsidR="005A7660" w:rsidRPr="001554D5" w:rsidRDefault="005A7660" w:rsidP="005A7660">
            <w:pPr>
              <w:pStyle w:val="ListParagraph"/>
              <w:spacing w:before="120" w:after="120"/>
              <w:ind w:left="317"/>
              <w:contextualSpacing w:val="0"/>
              <w:rPr>
                <w:rFonts w:ascii="Bookman Old Style" w:hAnsi="Bookman Old Style"/>
                <w:color w:val="000000" w:themeColor="text1"/>
                <w:sz w:val="20"/>
                <w:szCs w:val="20"/>
              </w:rPr>
            </w:pPr>
          </w:p>
        </w:tc>
        <w:tc>
          <w:tcPr>
            <w:tcW w:w="2693" w:type="dxa"/>
          </w:tcPr>
          <w:p w:rsidR="005A7660" w:rsidRPr="001554D5" w:rsidRDefault="005A7660" w:rsidP="005A7660">
            <w:pPr>
              <w:pStyle w:val="ListParagraph"/>
              <w:spacing w:before="120" w:after="120"/>
              <w:ind w:left="317"/>
              <w:contextualSpacing w:val="0"/>
              <w:rPr>
                <w:rFonts w:ascii="Bookman Old Style" w:hAnsi="Bookman Old Style"/>
                <w:color w:val="000000" w:themeColor="text1"/>
                <w:sz w:val="20"/>
                <w:szCs w:val="20"/>
              </w:rPr>
            </w:pPr>
          </w:p>
        </w:tc>
      </w:tr>
      <w:tr w:rsidR="005A7660" w:rsidRPr="001554D5" w:rsidTr="005A7660">
        <w:tc>
          <w:tcPr>
            <w:tcW w:w="534" w:type="dxa"/>
          </w:tcPr>
          <w:p w:rsidR="005A7660" w:rsidRPr="001554D5" w:rsidRDefault="005A7660" w:rsidP="0054734B">
            <w:pPr>
              <w:spacing w:before="120" w:after="120" w:line="276" w:lineRule="auto"/>
              <w:jc w:val="center"/>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3</w:t>
            </w:r>
          </w:p>
        </w:tc>
        <w:tc>
          <w:tcPr>
            <w:tcW w:w="1715" w:type="dxa"/>
          </w:tcPr>
          <w:p w:rsidR="005A7660" w:rsidRPr="001554D5" w:rsidRDefault="005A7660" w:rsidP="0054734B">
            <w:pPr>
              <w:spacing w:before="120" w:after="120" w:line="276" w:lineRule="auto"/>
              <w:jc w:val="both"/>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 xml:space="preserve">AKSESBILITAS TERHADAP SUMBER DAYA LISTRIK </w:t>
            </w:r>
            <w:r>
              <w:rPr>
                <w:rFonts w:ascii="Bookman Old Style" w:hAnsi="Bookman Old Style"/>
                <w:b/>
                <w:color w:val="000000" w:themeColor="text1"/>
                <w:sz w:val="20"/>
                <w:szCs w:val="20"/>
              </w:rPr>
              <w:t>D</w:t>
            </w:r>
            <w:r w:rsidRPr="001554D5">
              <w:rPr>
                <w:rFonts w:ascii="Bookman Old Style" w:hAnsi="Bookman Old Style"/>
                <w:b/>
                <w:color w:val="000000" w:themeColor="text1"/>
                <w:sz w:val="20"/>
                <w:szCs w:val="20"/>
              </w:rPr>
              <w:t>AN</w:t>
            </w:r>
            <w:r>
              <w:rPr>
                <w:rFonts w:ascii="Bookman Old Style" w:hAnsi="Bookman Old Style"/>
                <w:b/>
                <w:color w:val="000000" w:themeColor="text1"/>
                <w:sz w:val="20"/>
                <w:szCs w:val="20"/>
              </w:rPr>
              <w:t xml:space="preserve"> </w:t>
            </w:r>
            <w:r w:rsidRPr="001554D5">
              <w:rPr>
                <w:rFonts w:ascii="Bookman Old Style" w:hAnsi="Bookman Old Style"/>
                <w:b/>
                <w:color w:val="000000" w:themeColor="text1"/>
                <w:sz w:val="20"/>
                <w:szCs w:val="20"/>
              </w:rPr>
              <w:t>ENERGI LAINNYA</w:t>
            </w:r>
          </w:p>
        </w:tc>
        <w:tc>
          <w:tcPr>
            <w:tcW w:w="1984"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Terwujudnya akses masyarakat terhadap sumber daya listrik secara memadai</w:t>
            </w:r>
          </w:p>
        </w:tc>
        <w:tc>
          <w:tcPr>
            <w:tcW w:w="2126" w:type="dxa"/>
          </w:tcPr>
          <w:p w:rsidR="005A7660" w:rsidRPr="001554D5" w:rsidRDefault="005A7660" w:rsidP="0054734B">
            <w:pPr>
              <w:pStyle w:val="ListParagraph"/>
              <w:numPr>
                <w:ilvl w:val="0"/>
                <w:numId w:val="44"/>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Memperbaiki kekurangan tenaga listrik yang ada.</w:t>
            </w:r>
          </w:p>
          <w:p w:rsidR="005A7660" w:rsidRPr="00DA1748" w:rsidRDefault="005A7660" w:rsidP="00DA1748">
            <w:pPr>
              <w:pStyle w:val="ListParagraph"/>
              <w:numPr>
                <w:ilvl w:val="0"/>
                <w:numId w:val="44"/>
              </w:numPr>
              <w:spacing w:before="120" w:after="120"/>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 xml:space="preserve">Memperbaiki &amp; meningkatkan system ketenagalistrikan, serta </w:t>
            </w:r>
          </w:p>
        </w:tc>
        <w:tc>
          <w:tcPr>
            <w:tcW w:w="2410"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Pengembangan listrik dan jaringannya</w:t>
            </w:r>
          </w:p>
        </w:tc>
        <w:tc>
          <w:tcPr>
            <w:tcW w:w="3261" w:type="dxa"/>
          </w:tcPr>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Penambahan kapasitas pembangkit listrik &amp; penambahan jaringan listrik.</w:t>
            </w:r>
          </w:p>
          <w:p w:rsidR="005A7660" w:rsidRPr="001554D5" w:rsidRDefault="005A7660" w:rsidP="00DA1748">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 xml:space="preserve">Pemanfaatan potensi energy local seperti tenaga air (PLTA &amp; Mikro Hidro) dan batubara, maupun </w:t>
            </w:r>
          </w:p>
        </w:tc>
        <w:tc>
          <w:tcPr>
            <w:tcW w:w="2693" w:type="dxa"/>
          </w:tcPr>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Listrik nyala minimal 12 Jam Sehari</w:t>
            </w:r>
          </w:p>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Jumlah desa yang dapat dialiri listrik</w:t>
            </w:r>
          </w:p>
          <w:p w:rsidR="005A7660" w:rsidRPr="00DA1748" w:rsidRDefault="005A7660" w:rsidP="0054734B">
            <w:pPr>
              <w:pStyle w:val="ListParagraph"/>
              <w:numPr>
                <w:ilvl w:val="0"/>
                <w:numId w:val="45"/>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Jumlah masyarakat yang menikmati listrik</w:t>
            </w:r>
          </w:p>
        </w:tc>
      </w:tr>
      <w:tr w:rsidR="00DA1748" w:rsidRPr="001554D5" w:rsidTr="005A7660">
        <w:tc>
          <w:tcPr>
            <w:tcW w:w="534"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lastRenderedPageBreak/>
              <w:t>NO</w:t>
            </w:r>
          </w:p>
        </w:tc>
        <w:tc>
          <w:tcPr>
            <w:tcW w:w="1715"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DA1748" w:rsidRPr="001554D5" w:rsidRDefault="00DA1748" w:rsidP="00DA1748">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DA1748" w:rsidRPr="001554D5" w:rsidTr="005A7660">
        <w:tc>
          <w:tcPr>
            <w:tcW w:w="534" w:type="dxa"/>
          </w:tcPr>
          <w:p w:rsidR="00DA1748" w:rsidRPr="001554D5" w:rsidRDefault="00DA1748" w:rsidP="0054734B">
            <w:pPr>
              <w:spacing w:before="120" w:after="120"/>
              <w:jc w:val="center"/>
              <w:rPr>
                <w:rFonts w:ascii="Bookman Old Style" w:hAnsi="Bookman Old Style"/>
                <w:b/>
                <w:color w:val="000000" w:themeColor="text1"/>
                <w:sz w:val="20"/>
                <w:szCs w:val="20"/>
              </w:rPr>
            </w:pPr>
          </w:p>
        </w:tc>
        <w:tc>
          <w:tcPr>
            <w:tcW w:w="1715" w:type="dxa"/>
          </w:tcPr>
          <w:p w:rsidR="00DA1748" w:rsidRPr="001554D5" w:rsidRDefault="00DA1748" w:rsidP="0054734B">
            <w:pPr>
              <w:spacing w:before="120" w:after="120"/>
              <w:jc w:val="both"/>
              <w:rPr>
                <w:rFonts w:ascii="Bookman Old Style" w:hAnsi="Bookman Old Style"/>
                <w:b/>
                <w:color w:val="000000" w:themeColor="text1"/>
                <w:sz w:val="20"/>
                <w:szCs w:val="20"/>
              </w:rPr>
            </w:pPr>
          </w:p>
        </w:tc>
        <w:tc>
          <w:tcPr>
            <w:tcW w:w="1984" w:type="dxa"/>
          </w:tcPr>
          <w:p w:rsidR="00DA1748" w:rsidRPr="001554D5" w:rsidRDefault="00DA1748" w:rsidP="0054734B">
            <w:pPr>
              <w:spacing w:before="120" w:after="120"/>
              <w:rPr>
                <w:rFonts w:ascii="Bookman Old Style" w:hAnsi="Bookman Old Style"/>
                <w:color w:val="000000" w:themeColor="text1"/>
                <w:sz w:val="20"/>
                <w:szCs w:val="20"/>
              </w:rPr>
            </w:pPr>
          </w:p>
        </w:tc>
        <w:tc>
          <w:tcPr>
            <w:tcW w:w="2126" w:type="dxa"/>
          </w:tcPr>
          <w:p w:rsidR="00DA1748" w:rsidRPr="001554D5" w:rsidRDefault="00DA1748" w:rsidP="00DA1748">
            <w:pPr>
              <w:pStyle w:val="ListParagraph"/>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melakukan efisiensi pembangkit, transmisi dan distribusi mulai dari hulu sampai hilir.</w:t>
            </w:r>
          </w:p>
          <w:p w:rsidR="00DA1748" w:rsidRPr="001554D5" w:rsidRDefault="00DA1748" w:rsidP="00DA1748">
            <w:pPr>
              <w:pStyle w:val="ListParagraph"/>
              <w:numPr>
                <w:ilvl w:val="0"/>
                <w:numId w:val="44"/>
              </w:numPr>
              <w:spacing w:before="120" w:after="120" w:line="276" w:lineRule="auto"/>
              <w:ind w:left="317"/>
              <w:contextualSpacing w:val="0"/>
              <w:rPr>
                <w:rFonts w:ascii="Bookman Old Style" w:hAnsi="Bookman Old Style"/>
                <w:b/>
                <w:color w:val="000000" w:themeColor="text1"/>
                <w:sz w:val="20"/>
                <w:szCs w:val="20"/>
              </w:rPr>
            </w:pPr>
            <w:r w:rsidRPr="001554D5">
              <w:rPr>
                <w:rFonts w:ascii="Bookman Old Style" w:hAnsi="Bookman Old Style"/>
                <w:color w:val="000000" w:themeColor="text1"/>
                <w:sz w:val="20"/>
                <w:szCs w:val="20"/>
              </w:rPr>
              <w:t>Pengaturan sisi konsumsi/ permintaan tenaga listrik melalui upaya penghematan penggunaan tenaga listrik (demand side management).</w:t>
            </w:r>
          </w:p>
          <w:p w:rsidR="00DA1748" w:rsidRDefault="00DA1748" w:rsidP="00DA1748">
            <w:pPr>
              <w:pStyle w:val="ListParagraph"/>
              <w:numPr>
                <w:ilvl w:val="0"/>
                <w:numId w:val="44"/>
              </w:numPr>
              <w:spacing w:before="120" w:after="120"/>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Mencari dan memanfaatkan sumber-sumber energi baru yang tersedia di daerah seperti halnya Tenaga Air ataupun Tenaga Uap.</w:t>
            </w:r>
          </w:p>
          <w:p w:rsidR="00DA1748" w:rsidRPr="001554D5" w:rsidRDefault="00DA1748" w:rsidP="00DA1748">
            <w:pPr>
              <w:pStyle w:val="ListParagraph"/>
              <w:spacing w:before="120" w:after="120"/>
              <w:ind w:left="317"/>
              <w:contextualSpacing w:val="0"/>
              <w:rPr>
                <w:rFonts w:ascii="Bookman Old Style" w:hAnsi="Bookman Old Style"/>
                <w:color w:val="000000" w:themeColor="text1"/>
                <w:sz w:val="20"/>
                <w:szCs w:val="20"/>
              </w:rPr>
            </w:pPr>
          </w:p>
        </w:tc>
        <w:tc>
          <w:tcPr>
            <w:tcW w:w="2410" w:type="dxa"/>
          </w:tcPr>
          <w:p w:rsidR="00DA1748" w:rsidRPr="001554D5" w:rsidRDefault="00DA1748" w:rsidP="0054734B">
            <w:pPr>
              <w:spacing w:before="120" w:after="120"/>
              <w:rPr>
                <w:rFonts w:ascii="Bookman Old Style" w:hAnsi="Bookman Old Style"/>
                <w:color w:val="000000" w:themeColor="text1"/>
                <w:sz w:val="20"/>
                <w:szCs w:val="20"/>
              </w:rPr>
            </w:pPr>
          </w:p>
        </w:tc>
        <w:tc>
          <w:tcPr>
            <w:tcW w:w="3261" w:type="dxa"/>
          </w:tcPr>
          <w:p w:rsidR="00DA1748" w:rsidRPr="001554D5" w:rsidRDefault="00DA1748" w:rsidP="00DA1748">
            <w:pPr>
              <w:pStyle w:val="ListParagraph"/>
              <w:spacing w:before="120" w:after="120"/>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pengembangan energi alternatif lainnya.</w:t>
            </w:r>
          </w:p>
        </w:tc>
        <w:tc>
          <w:tcPr>
            <w:tcW w:w="2693" w:type="dxa"/>
          </w:tcPr>
          <w:p w:rsidR="00DA1748" w:rsidRPr="001554D5" w:rsidRDefault="00DA1748" w:rsidP="00DA1748">
            <w:pPr>
              <w:pStyle w:val="ListParagraph"/>
              <w:spacing w:before="120" w:after="120"/>
              <w:ind w:left="317"/>
              <w:contextualSpacing w:val="0"/>
              <w:rPr>
                <w:rFonts w:ascii="Bookman Old Style" w:hAnsi="Bookman Old Style"/>
                <w:color w:val="000000" w:themeColor="text1"/>
                <w:sz w:val="20"/>
                <w:szCs w:val="20"/>
              </w:rPr>
            </w:pPr>
          </w:p>
        </w:tc>
      </w:tr>
      <w:tr w:rsidR="00DA1748" w:rsidRPr="001554D5" w:rsidTr="005A7660">
        <w:tc>
          <w:tcPr>
            <w:tcW w:w="534"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lastRenderedPageBreak/>
              <w:t>NO</w:t>
            </w:r>
          </w:p>
        </w:tc>
        <w:tc>
          <w:tcPr>
            <w:tcW w:w="1715"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DA1748" w:rsidRPr="001554D5" w:rsidRDefault="00DA1748" w:rsidP="00DA1748">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DA1748" w:rsidRPr="001554D5" w:rsidRDefault="00DA1748" w:rsidP="00DA1748">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5A7660" w:rsidRPr="001554D5" w:rsidTr="005A7660">
        <w:tc>
          <w:tcPr>
            <w:tcW w:w="534" w:type="dxa"/>
          </w:tcPr>
          <w:p w:rsidR="005A7660" w:rsidRPr="001554D5" w:rsidRDefault="005A7660" w:rsidP="0054734B">
            <w:pPr>
              <w:spacing w:before="120" w:after="120" w:line="276" w:lineRule="auto"/>
              <w:jc w:val="center"/>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4</w:t>
            </w:r>
          </w:p>
        </w:tc>
        <w:tc>
          <w:tcPr>
            <w:tcW w:w="1715" w:type="dxa"/>
          </w:tcPr>
          <w:p w:rsidR="005A7660" w:rsidRPr="001554D5" w:rsidRDefault="005A7660" w:rsidP="0054734B">
            <w:pPr>
              <w:spacing w:before="120" w:after="120" w:line="276" w:lineRule="auto"/>
              <w:jc w:val="both"/>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HILIRISASI PRODUK</w:t>
            </w:r>
          </w:p>
        </w:tc>
        <w:tc>
          <w:tcPr>
            <w:tcW w:w="1984"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Meningkatnya kegiatan industri pengolahan berbasis hasil produksi pertanian dan perkebunan, dan berkembangnya kegiatan industri kerajinan/ rumahtangga, serta industri kecil dan menengah disertai pengembangan pasar dan kerjasama pola kemitraan</w:t>
            </w:r>
          </w:p>
        </w:tc>
        <w:tc>
          <w:tcPr>
            <w:tcW w:w="2126"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Terwujudnya k</w:t>
            </w:r>
            <w:r>
              <w:rPr>
                <w:rFonts w:ascii="Bookman Old Style" w:hAnsi="Bookman Old Style"/>
                <w:color w:val="000000" w:themeColor="text1"/>
                <w:sz w:val="20"/>
                <w:szCs w:val="20"/>
              </w:rPr>
              <w:t xml:space="preserve">eberadaan </w:t>
            </w:r>
            <w:r w:rsidRPr="001554D5">
              <w:rPr>
                <w:rFonts w:ascii="Bookman Old Style" w:hAnsi="Bookman Old Style"/>
                <w:color w:val="000000" w:themeColor="text1"/>
                <w:sz w:val="20"/>
                <w:szCs w:val="20"/>
              </w:rPr>
              <w:t>industri pengolahan berbasis hasil produksi pertanian dan perkebunan, industri kerajinan/ rumahtangga, serta industri kecil dan menengah</w:t>
            </w:r>
          </w:p>
        </w:tc>
        <w:tc>
          <w:tcPr>
            <w:tcW w:w="2410" w:type="dxa"/>
          </w:tcPr>
          <w:p w:rsidR="005A7660" w:rsidRPr="001554D5" w:rsidRDefault="005A7660" w:rsidP="0054734B">
            <w:pPr>
              <w:pStyle w:val="ListParagraph"/>
              <w:numPr>
                <w:ilvl w:val="0"/>
                <w:numId w:val="47"/>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Melaksanakan promosi investasi di bidang industri pengolahan</w:t>
            </w:r>
          </w:p>
          <w:p w:rsidR="005A7660" w:rsidRPr="001554D5" w:rsidRDefault="005A7660" w:rsidP="0054734B">
            <w:pPr>
              <w:pStyle w:val="ListParagraph"/>
              <w:numPr>
                <w:ilvl w:val="0"/>
                <w:numId w:val="47"/>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Perbaikan kualitas dan peningkatan pelayanan perizinan di bidang industri pengolahan.</w:t>
            </w:r>
          </w:p>
          <w:p w:rsidR="005A7660" w:rsidRPr="001554D5" w:rsidRDefault="005A7660" w:rsidP="0054734B">
            <w:pPr>
              <w:pStyle w:val="ListParagraph"/>
              <w:numPr>
                <w:ilvl w:val="0"/>
                <w:numId w:val="47"/>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Melakukan kajian pembentukan BUMD yang bergerak di bidang industri pengolahan.</w:t>
            </w:r>
          </w:p>
          <w:p w:rsidR="005A7660" w:rsidRPr="001554D5" w:rsidRDefault="005A7660" w:rsidP="0054734B">
            <w:pPr>
              <w:pStyle w:val="ListParagraph"/>
              <w:spacing w:before="120" w:after="120" w:line="276" w:lineRule="auto"/>
              <w:ind w:left="317"/>
              <w:contextualSpacing w:val="0"/>
              <w:rPr>
                <w:rFonts w:ascii="Bookman Old Style" w:hAnsi="Bookman Old Style"/>
                <w:color w:val="000000" w:themeColor="text1"/>
                <w:sz w:val="20"/>
                <w:szCs w:val="20"/>
              </w:rPr>
            </w:pPr>
          </w:p>
        </w:tc>
        <w:tc>
          <w:tcPr>
            <w:tcW w:w="3261" w:type="dxa"/>
          </w:tcPr>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Pengembangan industri pengolahan dan industri pendukung lainnya, termasuk pengembangan industri kerajinan/ rumah tangga, industri kecil dan menengah.</w:t>
            </w:r>
          </w:p>
        </w:tc>
        <w:tc>
          <w:tcPr>
            <w:tcW w:w="2693" w:type="dxa"/>
          </w:tcPr>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Pabrik pengolahan bahan baku karet</w:t>
            </w:r>
          </w:p>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Pabrik pengolahan bahan baku sawit</w:t>
            </w:r>
          </w:p>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Terbentuknya BUMD yang bergerak di bidang industri pengolahan.</w:t>
            </w:r>
          </w:p>
          <w:p w:rsidR="005A7660" w:rsidRPr="001554D5" w:rsidRDefault="005A7660" w:rsidP="0054734B">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Industri pengolahan aneka makanan dan minuman, termasuk juga pengolahan hasil hortikultura dan perkebunan buah-buahan lokal/ musiman.</w:t>
            </w:r>
          </w:p>
          <w:p w:rsidR="005A7660" w:rsidRDefault="005A7660" w:rsidP="0054734B">
            <w:pPr>
              <w:pStyle w:val="ListParagraph"/>
              <w:numPr>
                <w:ilvl w:val="0"/>
                <w:numId w:val="45"/>
              </w:numPr>
              <w:spacing w:before="120" w:after="120" w:line="276" w:lineRule="auto"/>
              <w:ind w:left="317"/>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Industri tenun dan anyaman</w:t>
            </w:r>
          </w:p>
          <w:p w:rsidR="001A5735" w:rsidRDefault="001A5735" w:rsidP="001A5735">
            <w:pPr>
              <w:spacing w:before="120" w:after="120"/>
              <w:rPr>
                <w:rFonts w:ascii="Bookman Old Style" w:hAnsi="Bookman Old Style"/>
                <w:color w:val="000000" w:themeColor="text1"/>
                <w:sz w:val="20"/>
                <w:szCs w:val="20"/>
              </w:rPr>
            </w:pPr>
          </w:p>
          <w:p w:rsidR="001A5735" w:rsidRDefault="001A5735" w:rsidP="001A5735">
            <w:pPr>
              <w:spacing w:before="120" w:after="120"/>
              <w:rPr>
                <w:rFonts w:ascii="Bookman Old Style" w:hAnsi="Bookman Old Style"/>
                <w:color w:val="000000" w:themeColor="text1"/>
                <w:sz w:val="20"/>
                <w:szCs w:val="20"/>
              </w:rPr>
            </w:pPr>
          </w:p>
          <w:p w:rsidR="001A5735" w:rsidRDefault="001A5735" w:rsidP="001A5735">
            <w:pPr>
              <w:spacing w:before="120" w:after="120"/>
              <w:rPr>
                <w:rFonts w:ascii="Bookman Old Style" w:hAnsi="Bookman Old Style"/>
                <w:color w:val="000000" w:themeColor="text1"/>
                <w:sz w:val="20"/>
                <w:szCs w:val="20"/>
              </w:rPr>
            </w:pPr>
          </w:p>
          <w:p w:rsidR="001A5735" w:rsidRDefault="001A5735" w:rsidP="001A5735">
            <w:pPr>
              <w:spacing w:before="120" w:after="120"/>
              <w:rPr>
                <w:rFonts w:ascii="Bookman Old Style" w:hAnsi="Bookman Old Style"/>
                <w:color w:val="000000" w:themeColor="text1"/>
                <w:sz w:val="20"/>
                <w:szCs w:val="20"/>
              </w:rPr>
            </w:pPr>
          </w:p>
          <w:p w:rsidR="001A5735" w:rsidRDefault="001A5735" w:rsidP="001A5735">
            <w:pPr>
              <w:spacing w:before="120" w:after="120"/>
              <w:rPr>
                <w:rFonts w:ascii="Bookman Old Style" w:hAnsi="Bookman Old Style"/>
                <w:color w:val="000000" w:themeColor="text1"/>
                <w:sz w:val="20"/>
                <w:szCs w:val="20"/>
              </w:rPr>
            </w:pPr>
          </w:p>
          <w:p w:rsidR="001A5735" w:rsidRPr="001A5735" w:rsidRDefault="001A5735" w:rsidP="001A5735">
            <w:pPr>
              <w:spacing w:before="120" w:after="120"/>
              <w:rPr>
                <w:rFonts w:ascii="Bookman Old Style" w:hAnsi="Bookman Old Style"/>
                <w:color w:val="000000" w:themeColor="text1"/>
                <w:sz w:val="20"/>
                <w:szCs w:val="20"/>
              </w:rPr>
            </w:pPr>
          </w:p>
        </w:tc>
      </w:tr>
      <w:tr w:rsidR="001A5735" w:rsidRPr="001554D5" w:rsidTr="005A7660">
        <w:tc>
          <w:tcPr>
            <w:tcW w:w="534"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lastRenderedPageBreak/>
              <w:t>NO</w:t>
            </w:r>
          </w:p>
        </w:tc>
        <w:tc>
          <w:tcPr>
            <w:tcW w:w="1715"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1A5735" w:rsidRPr="001554D5" w:rsidRDefault="001A5735" w:rsidP="001A5735">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5A7660" w:rsidRPr="001554D5" w:rsidTr="005A7660">
        <w:trPr>
          <w:trHeight w:val="2826"/>
        </w:trPr>
        <w:tc>
          <w:tcPr>
            <w:tcW w:w="534" w:type="dxa"/>
          </w:tcPr>
          <w:p w:rsidR="005A7660" w:rsidRPr="001554D5" w:rsidRDefault="005A7660" w:rsidP="0054734B">
            <w:pPr>
              <w:spacing w:before="120" w:after="120" w:line="276" w:lineRule="auto"/>
              <w:jc w:val="center"/>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5</w:t>
            </w:r>
          </w:p>
        </w:tc>
        <w:tc>
          <w:tcPr>
            <w:tcW w:w="1715" w:type="dxa"/>
          </w:tcPr>
          <w:p w:rsidR="005A7660" w:rsidRPr="001554D5" w:rsidRDefault="005A7660" w:rsidP="0054734B">
            <w:pPr>
              <w:spacing w:before="120" w:after="120" w:line="276" w:lineRule="auto"/>
              <w:jc w:val="both"/>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KEGAWATDARURATAN INFRASTRUKTUR (TRANSPORTASI)</w:t>
            </w:r>
          </w:p>
        </w:tc>
        <w:tc>
          <w:tcPr>
            <w:tcW w:w="1984"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Meningkatnya pembangunan, peningkatan dan pemeliharaan infrastruktur transportasi secara terpadu dan menyeluruh</w:t>
            </w:r>
          </w:p>
        </w:tc>
        <w:tc>
          <w:tcPr>
            <w:tcW w:w="2126"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Meningkatnya kualitas infrastruktur transportasi dari wilayah perbatasan, pedalaman dan daerah terpencil menuju Sintang</w:t>
            </w:r>
          </w:p>
        </w:tc>
        <w:tc>
          <w:tcPr>
            <w:tcW w:w="2410"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Melaksanakan berbagai program dalam rangka penanganan kegawatdaruratan transportasi khususnya dari wilayah perbatasan, pedalaman dan daerah terpencil menuju Sintang.</w:t>
            </w:r>
          </w:p>
        </w:tc>
        <w:tc>
          <w:tcPr>
            <w:tcW w:w="3261" w:type="dxa"/>
          </w:tcPr>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Peningkatan dan rehabilitasi jalan dan jembatan dari ambalau– sintang</w:t>
            </w:r>
          </w:p>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Peningkatan dan rehabilitasi jalan dan jembatan dari perbatasan Malaysia-Sintang</w:t>
            </w:r>
          </w:p>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Percepatan pembangunan fisik tebelian air port</w:t>
            </w:r>
          </w:p>
        </w:tc>
        <w:tc>
          <w:tcPr>
            <w:tcW w:w="2693" w:type="dxa"/>
          </w:tcPr>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Jalan darat dari Ambalau–Sintang fungsional</w:t>
            </w:r>
          </w:p>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Jalan darat dari perbatasan Malaysia– Sintang fungsional</w:t>
            </w:r>
          </w:p>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Seluruh wilayah kecamatan dapat ditempuh minimal dengan kendaraan minibus</w:t>
            </w:r>
          </w:p>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Ruas jalan dalam kondisi rusak berkurang</w:t>
            </w:r>
          </w:p>
          <w:p w:rsidR="005A7660" w:rsidRPr="001554D5" w:rsidRDefault="005A7660" w:rsidP="0054734B">
            <w:pPr>
              <w:pStyle w:val="ListParagraph"/>
              <w:numPr>
                <w:ilvl w:val="0"/>
                <w:numId w:val="49"/>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Operasional bandara tebelian</w:t>
            </w:r>
          </w:p>
        </w:tc>
      </w:tr>
      <w:tr w:rsidR="005A7660" w:rsidRPr="001554D5" w:rsidTr="005A7660">
        <w:tc>
          <w:tcPr>
            <w:tcW w:w="534" w:type="dxa"/>
          </w:tcPr>
          <w:p w:rsidR="005A7660" w:rsidRPr="001554D5" w:rsidRDefault="005A7660" w:rsidP="0054734B">
            <w:pPr>
              <w:spacing w:before="120" w:after="120" w:line="276" w:lineRule="auto"/>
              <w:jc w:val="center"/>
              <w:rPr>
                <w:rFonts w:ascii="Bookman Old Style" w:hAnsi="Bookman Old Style"/>
                <w:b/>
                <w:color w:val="000000" w:themeColor="text1"/>
                <w:sz w:val="20"/>
                <w:szCs w:val="20"/>
              </w:rPr>
            </w:pPr>
            <w:r w:rsidRPr="001554D5">
              <w:rPr>
                <w:rFonts w:ascii="Bookman Old Style" w:hAnsi="Bookman Old Style"/>
                <w:b/>
                <w:color w:val="000000" w:themeColor="text1"/>
                <w:sz w:val="20"/>
                <w:szCs w:val="20"/>
              </w:rPr>
              <w:t>6.</w:t>
            </w:r>
          </w:p>
        </w:tc>
        <w:tc>
          <w:tcPr>
            <w:tcW w:w="1715" w:type="dxa"/>
          </w:tcPr>
          <w:p w:rsidR="005A7660" w:rsidRPr="001554D5" w:rsidRDefault="005A7660" w:rsidP="0054734B">
            <w:pPr>
              <w:spacing w:before="120" w:after="120" w:line="276" w:lineRule="auto"/>
              <w:jc w:val="both"/>
              <w:rPr>
                <w:rFonts w:ascii="Bookman Old Style" w:hAnsi="Bookman Old Style"/>
                <w:b/>
                <w:color w:val="000000" w:themeColor="text1"/>
                <w:sz w:val="20"/>
                <w:szCs w:val="20"/>
              </w:rPr>
            </w:pPr>
            <w:r>
              <w:rPr>
                <w:rFonts w:ascii="Bookman Old Style" w:hAnsi="Bookman Old Style"/>
                <w:b/>
                <w:color w:val="000000" w:themeColor="text1"/>
                <w:sz w:val="20"/>
                <w:szCs w:val="20"/>
              </w:rPr>
              <w:t xml:space="preserve">TATA </w:t>
            </w:r>
            <w:r w:rsidRPr="001554D5">
              <w:rPr>
                <w:rFonts w:ascii="Bookman Old Style" w:hAnsi="Bookman Old Style"/>
                <w:b/>
                <w:color w:val="000000" w:themeColor="text1"/>
                <w:sz w:val="20"/>
                <w:szCs w:val="20"/>
              </w:rPr>
              <w:t>KELOLA PEMERINTAHAN</w:t>
            </w:r>
          </w:p>
        </w:tc>
        <w:tc>
          <w:tcPr>
            <w:tcW w:w="1984" w:type="dxa"/>
          </w:tcPr>
          <w:p w:rsidR="005A7660" w:rsidRPr="001554D5" w:rsidRDefault="005A7660" w:rsidP="001A5735">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 xml:space="preserve">Menciptakan birokrasi pemerintah Kabupaten Sintang yang professional dengan karakteristik adaptif, </w:t>
            </w:r>
          </w:p>
        </w:tc>
        <w:tc>
          <w:tcPr>
            <w:tcW w:w="2126" w:type="dxa"/>
          </w:tcPr>
          <w:p w:rsidR="005A7660" w:rsidRPr="001554D5" w:rsidRDefault="005A7660" w:rsidP="0054734B">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Meningkatnya kualitas pelayanan public kepada masyarakat; meningkatnya kapasitas dan akuntabilitas kinerja birokrasi.</w:t>
            </w:r>
          </w:p>
        </w:tc>
        <w:tc>
          <w:tcPr>
            <w:tcW w:w="2410" w:type="dxa"/>
          </w:tcPr>
          <w:p w:rsidR="005A7660" w:rsidRPr="001554D5" w:rsidRDefault="005A7660" w:rsidP="001A5735">
            <w:pPr>
              <w:spacing w:before="120" w:after="120" w:line="276" w:lineRule="auto"/>
              <w:rPr>
                <w:rFonts w:ascii="Bookman Old Style" w:hAnsi="Bookman Old Style"/>
                <w:color w:val="000000" w:themeColor="text1"/>
                <w:sz w:val="20"/>
                <w:szCs w:val="20"/>
              </w:rPr>
            </w:pPr>
            <w:r w:rsidRPr="001554D5">
              <w:rPr>
                <w:rFonts w:ascii="Bookman Old Style" w:hAnsi="Bookman Old Style"/>
                <w:color w:val="000000" w:themeColor="text1"/>
                <w:sz w:val="20"/>
                <w:szCs w:val="20"/>
              </w:rPr>
              <w:t xml:space="preserve">Membentuk/ menyempurnakan peraturan perundang-undangan dalam rangka mewujudkan tatakelola pemerintahan yang baik; melakukan penataan dan </w:t>
            </w:r>
          </w:p>
        </w:tc>
        <w:tc>
          <w:tcPr>
            <w:tcW w:w="3261" w:type="dxa"/>
          </w:tcPr>
          <w:p w:rsidR="005A7660" w:rsidRPr="001554D5" w:rsidRDefault="005A7660" w:rsidP="0054734B">
            <w:pPr>
              <w:pStyle w:val="ListParagraph"/>
              <w:numPr>
                <w:ilvl w:val="0"/>
                <w:numId w:val="51"/>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Merevisi dan membangun berbagai regulasi, memodernkan berbagai kebijakan dan praktek manajemen pemerintah daerah, dan menyesuaikan tugas fungsi SKPD dengan paradigma dan peran baru.</w:t>
            </w:r>
          </w:p>
        </w:tc>
        <w:tc>
          <w:tcPr>
            <w:tcW w:w="2693" w:type="dxa"/>
          </w:tcPr>
          <w:p w:rsidR="005A7660" w:rsidRPr="001554D5" w:rsidRDefault="005A7660" w:rsidP="0054734B">
            <w:pPr>
              <w:pStyle w:val="ListParagraph"/>
              <w:numPr>
                <w:ilvl w:val="0"/>
                <w:numId w:val="51"/>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Opini BPK (WTP) selama 5 tahun berturut-turut</w:t>
            </w:r>
          </w:p>
          <w:p w:rsidR="005A7660" w:rsidRPr="001554D5" w:rsidRDefault="005A7660" w:rsidP="0054734B">
            <w:pPr>
              <w:pStyle w:val="ListParagraph"/>
              <w:numPr>
                <w:ilvl w:val="0"/>
                <w:numId w:val="51"/>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Semua temuan telah ditindaklanjuti</w:t>
            </w:r>
          </w:p>
          <w:p w:rsidR="005A7660" w:rsidRPr="001554D5" w:rsidRDefault="005A7660" w:rsidP="0054734B">
            <w:pPr>
              <w:pStyle w:val="ListParagraph"/>
              <w:numPr>
                <w:ilvl w:val="0"/>
                <w:numId w:val="51"/>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Semua program selesai dengan baik;</w:t>
            </w:r>
          </w:p>
          <w:p w:rsidR="005A7660" w:rsidRPr="001A5735" w:rsidRDefault="005A7660" w:rsidP="001A5735">
            <w:pPr>
              <w:pStyle w:val="ListParagraph"/>
              <w:numPr>
                <w:ilvl w:val="0"/>
                <w:numId w:val="51"/>
              </w:numPr>
              <w:spacing w:before="120" w:after="120"/>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 xml:space="preserve">Semua perizinan </w:t>
            </w:r>
            <w:bookmarkStart w:id="0" w:name="_GoBack"/>
            <w:bookmarkEnd w:id="0"/>
          </w:p>
        </w:tc>
      </w:tr>
      <w:tr w:rsidR="001A5735" w:rsidRPr="001554D5" w:rsidTr="005A7660">
        <w:tc>
          <w:tcPr>
            <w:tcW w:w="534"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lastRenderedPageBreak/>
              <w:t>NO</w:t>
            </w:r>
          </w:p>
        </w:tc>
        <w:tc>
          <w:tcPr>
            <w:tcW w:w="1715"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PRIME OVER</w:t>
            </w:r>
          </w:p>
        </w:tc>
        <w:tc>
          <w:tcPr>
            <w:tcW w:w="1984"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TUJUAN</w:t>
            </w:r>
          </w:p>
        </w:tc>
        <w:tc>
          <w:tcPr>
            <w:tcW w:w="2126"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SASARAN</w:t>
            </w:r>
          </w:p>
        </w:tc>
        <w:tc>
          <w:tcPr>
            <w:tcW w:w="2410"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STRATEGI DAN KEBIJAKAN</w:t>
            </w:r>
          </w:p>
        </w:tc>
        <w:tc>
          <w:tcPr>
            <w:tcW w:w="3261" w:type="dxa"/>
          </w:tcPr>
          <w:p w:rsidR="001A5735" w:rsidRPr="001554D5" w:rsidRDefault="001A5735" w:rsidP="001A5735">
            <w:pPr>
              <w:spacing w:before="120" w:after="120" w:line="276" w:lineRule="auto"/>
              <w:jc w:val="center"/>
              <w:rPr>
                <w:rFonts w:ascii="Bookman Old Style" w:hAnsi="Bookman Old Style"/>
                <w:b/>
                <w:sz w:val="20"/>
                <w:szCs w:val="20"/>
              </w:rPr>
            </w:pPr>
            <w:r w:rsidRPr="001554D5">
              <w:rPr>
                <w:rFonts w:ascii="Bookman Old Style" w:hAnsi="Bookman Old Style"/>
                <w:b/>
                <w:sz w:val="20"/>
                <w:szCs w:val="20"/>
              </w:rPr>
              <w:t>ARAH PROGRAM</w:t>
            </w:r>
          </w:p>
        </w:tc>
        <w:tc>
          <w:tcPr>
            <w:tcW w:w="2693" w:type="dxa"/>
          </w:tcPr>
          <w:p w:rsidR="001A5735" w:rsidRPr="001554D5" w:rsidRDefault="001A5735" w:rsidP="001A5735">
            <w:pPr>
              <w:spacing w:before="120" w:after="120" w:line="276" w:lineRule="auto"/>
              <w:jc w:val="center"/>
              <w:rPr>
                <w:rFonts w:ascii="Bookman Old Style" w:hAnsi="Bookman Old Style"/>
                <w:b/>
                <w:sz w:val="20"/>
                <w:szCs w:val="20"/>
              </w:rPr>
            </w:pPr>
            <w:r>
              <w:rPr>
                <w:rFonts w:ascii="Bookman Old Style" w:hAnsi="Bookman Old Style"/>
                <w:b/>
                <w:sz w:val="20"/>
                <w:szCs w:val="20"/>
              </w:rPr>
              <w:t>CAPAIAN</w:t>
            </w:r>
            <w:r w:rsidRPr="001554D5">
              <w:rPr>
                <w:rFonts w:ascii="Bookman Old Style" w:hAnsi="Bookman Old Style"/>
                <w:b/>
                <w:sz w:val="20"/>
                <w:szCs w:val="20"/>
              </w:rPr>
              <w:t xml:space="preserve"> KINERJA</w:t>
            </w:r>
          </w:p>
        </w:tc>
      </w:tr>
      <w:tr w:rsidR="001A5735" w:rsidRPr="001554D5" w:rsidTr="005A7660">
        <w:tc>
          <w:tcPr>
            <w:tcW w:w="534" w:type="dxa"/>
          </w:tcPr>
          <w:p w:rsidR="001A5735" w:rsidRPr="001554D5" w:rsidRDefault="001A5735" w:rsidP="0054734B">
            <w:pPr>
              <w:spacing w:before="120" w:after="120"/>
              <w:jc w:val="center"/>
              <w:rPr>
                <w:rFonts w:ascii="Bookman Old Style" w:hAnsi="Bookman Old Style"/>
                <w:b/>
                <w:color w:val="000000" w:themeColor="text1"/>
                <w:sz w:val="20"/>
                <w:szCs w:val="20"/>
              </w:rPr>
            </w:pPr>
          </w:p>
        </w:tc>
        <w:tc>
          <w:tcPr>
            <w:tcW w:w="1715" w:type="dxa"/>
          </w:tcPr>
          <w:p w:rsidR="001A5735" w:rsidRDefault="001A5735" w:rsidP="0054734B">
            <w:pPr>
              <w:spacing w:before="120" w:after="120"/>
              <w:jc w:val="both"/>
              <w:rPr>
                <w:rFonts w:ascii="Bookman Old Style" w:hAnsi="Bookman Old Style"/>
                <w:b/>
                <w:color w:val="000000" w:themeColor="text1"/>
                <w:sz w:val="20"/>
                <w:szCs w:val="20"/>
              </w:rPr>
            </w:pPr>
          </w:p>
        </w:tc>
        <w:tc>
          <w:tcPr>
            <w:tcW w:w="1984" w:type="dxa"/>
          </w:tcPr>
          <w:p w:rsidR="001A5735" w:rsidRPr="001554D5" w:rsidRDefault="001A5735" w:rsidP="0054734B">
            <w:pPr>
              <w:spacing w:before="120" w:after="120"/>
              <w:rPr>
                <w:rFonts w:ascii="Bookman Old Style" w:hAnsi="Bookman Old Style"/>
                <w:color w:val="000000" w:themeColor="text1"/>
                <w:sz w:val="20"/>
                <w:szCs w:val="20"/>
              </w:rPr>
            </w:pPr>
            <w:r w:rsidRPr="001554D5">
              <w:rPr>
                <w:rFonts w:ascii="Bookman Old Style" w:hAnsi="Bookman Old Style"/>
                <w:color w:val="000000" w:themeColor="text1"/>
                <w:sz w:val="20"/>
                <w:szCs w:val="20"/>
              </w:rPr>
              <w:t>berintegritas, berkinerja tinggi, bersih dan bebas KKN, mampu melayani publik, netral, sejahtera, berdedikasi, dan memegang teguh nilai-nilai dasar dan kode etik aparatur negara.</w:t>
            </w:r>
          </w:p>
        </w:tc>
        <w:tc>
          <w:tcPr>
            <w:tcW w:w="2126" w:type="dxa"/>
          </w:tcPr>
          <w:p w:rsidR="001A5735" w:rsidRPr="001554D5" w:rsidRDefault="001A5735" w:rsidP="0054734B">
            <w:pPr>
              <w:spacing w:before="120" w:after="120"/>
              <w:rPr>
                <w:rFonts w:ascii="Bookman Old Style" w:hAnsi="Bookman Old Style"/>
                <w:color w:val="000000" w:themeColor="text1"/>
                <w:sz w:val="20"/>
                <w:szCs w:val="20"/>
              </w:rPr>
            </w:pPr>
          </w:p>
        </w:tc>
        <w:tc>
          <w:tcPr>
            <w:tcW w:w="2410" w:type="dxa"/>
          </w:tcPr>
          <w:p w:rsidR="001A5735" w:rsidRPr="001554D5" w:rsidRDefault="001A5735" w:rsidP="0054734B">
            <w:pPr>
              <w:spacing w:before="120" w:after="12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penguatan organisasi tatalaksana, manajemen</w:t>
            </w:r>
            <w:r>
              <w:rPr>
                <w:rFonts w:ascii="Bookman Old Style" w:hAnsi="Bookman Old Style"/>
                <w:color w:val="000000" w:themeColor="text1"/>
                <w:sz w:val="20"/>
                <w:szCs w:val="20"/>
              </w:rPr>
              <w:t xml:space="preserve"> sumber daya manusia aparatur, </w:t>
            </w:r>
            <w:r w:rsidRPr="001554D5">
              <w:rPr>
                <w:rFonts w:ascii="Bookman Old Style" w:hAnsi="Bookman Old Style"/>
                <w:color w:val="000000" w:themeColor="text1"/>
                <w:sz w:val="20"/>
                <w:szCs w:val="20"/>
              </w:rPr>
              <w:t xml:space="preserve">pengawasan, akuntabilitas, kualitas pelayanan public, </w:t>
            </w:r>
            <w:r w:rsidRPr="001554D5">
              <w:rPr>
                <w:rFonts w:ascii="Bookman Old Style" w:hAnsi="Bookman Old Style"/>
                <w:i/>
                <w:color w:val="000000" w:themeColor="text1"/>
                <w:sz w:val="20"/>
                <w:szCs w:val="20"/>
              </w:rPr>
              <w:t xml:space="preserve">mind set </w:t>
            </w:r>
            <w:r w:rsidRPr="001554D5">
              <w:rPr>
                <w:rFonts w:ascii="Bookman Old Style" w:hAnsi="Bookman Old Style"/>
                <w:color w:val="000000" w:themeColor="text1"/>
                <w:sz w:val="20"/>
                <w:szCs w:val="20"/>
              </w:rPr>
              <w:t xml:space="preserve">dan </w:t>
            </w:r>
            <w:r w:rsidRPr="001554D5">
              <w:rPr>
                <w:rFonts w:ascii="Bookman Old Style" w:hAnsi="Bookman Old Style"/>
                <w:i/>
                <w:color w:val="000000" w:themeColor="text1"/>
                <w:sz w:val="20"/>
                <w:szCs w:val="20"/>
              </w:rPr>
              <w:t xml:space="preserve">culture set; </w:t>
            </w:r>
            <w:r w:rsidRPr="001554D5">
              <w:rPr>
                <w:rFonts w:ascii="Bookman Old Style" w:hAnsi="Bookman Old Style"/>
                <w:color w:val="000000" w:themeColor="text1"/>
                <w:sz w:val="20"/>
                <w:szCs w:val="20"/>
              </w:rPr>
              <w:t>mengembangkan mekanisme control yang efektif.</w:t>
            </w:r>
          </w:p>
        </w:tc>
        <w:tc>
          <w:tcPr>
            <w:tcW w:w="3261" w:type="dxa"/>
          </w:tcPr>
          <w:p w:rsidR="001A5735" w:rsidRPr="001554D5" w:rsidRDefault="001A5735" w:rsidP="001A5735">
            <w:pPr>
              <w:pStyle w:val="ListParagraph"/>
              <w:spacing w:before="120" w:after="120"/>
              <w:ind w:left="345"/>
              <w:contextualSpacing w:val="0"/>
              <w:rPr>
                <w:rFonts w:ascii="Bookman Old Style" w:hAnsi="Bookman Old Style"/>
                <w:color w:val="000000" w:themeColor="text1"/>
                <w:sz w:val="20"/>
                <w:szCs w:val="20"/>
              </w:rPr>
            </w:pPr>
          </w:p>
        </w:tc>
        <w:tc>
          <w:tcPr>
            <w:tcW w:w="2693" w:type="dxa"/>
          </w:tcPr>
          <w:p w:rsidR="001A5735" w:rsidRPr="001554D5" w:rsidRDefault="001A5735" w:rsidP="001A5735">
            <w:pPr>
              <w:pStyle w:val="ListParagraph"/>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selesai dengan cepat dan tepat;</w:t>
            </w:r>
          </w:p>
          <w:p w:rsidR="001A5735" w:rsidRPr="001554D5" w:rsidRDefault="001A5735" w:rsidP="001A5735">
            <w:pPr>
              <w:pStyle w:val="ListParagraph"/>
              <w:numPr>
                <w:ilvl w:val="0"/>
                <w:numId w:val="51"/>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Komunikasi dengan publik baik;</w:t>
            </w:r>
          </w:p>
          <w:p w:rsidR="001A5735" w:rsidRPr="001554D5" w:rsidRDefault="001A5735" w:rsidP="001A5735">
            <w:pPr>
              <w:pStyle w:val="ListParagraph"/>
              <w:numPr>
                <w:ilvl w:val="0"/>
                <w:numId w:val="51"/>
              </w:numPr>
              <w:spacing w:before="120" w:after="120" w:line="276" w:lineRule="auto"/>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Penggunaan waktu (jam kerja) efektif dan produktif;</w:t>
            </w:r>
          </w:p>
          <w:p w:rsidR="001A5735" w:rsidRPr="001554D5" w:rsidRDefault="001A5735" w:rsidP="001A5735">
            <w:pPr>
              <w:pStyle w:val="ListParagraph"/>
              <w:numPr>
                <w:ilvl w:val="0"/>
                <w:numId w:val="51"/>
              </w:numPr>
              <w:spacing w:before="120" w:after="120"/>
              <w:ind w:left="345"/>
              <w:contextualSpacing w:val="0"/>
              <w:rPr>
                <w:rFonts w:ascii="Bookman Old Style" w:hAnsi="Bookman Old Style"/>
                <w:color w:val="000000" w:themeColor="text1"/>
                <w:sz w:val="20"/>
                <w:szCs w:val="20"/>
              </w:rPr>
            </w:pPr>
            <w:r w:rsidRPr="001554D5">
              <w:rPr>
                <w:rFonts w:ascii="Bookman Old Style" w:hAnsi="Bookman Old Style"/>
                <w:color w:val="000000" w:themeColor="text1"/>
                <w:sz w:val="20"/>
                <w:szCs w:val="20"/>
              </w:rPr>
              <w:t xml:space="preserve">Penerapan </w:t>
            </w:r>
            <w:r w:rsidRPr="001554D5">
              <w:rPr>
                <w:rFonts w:ascii="Bookman Old Style" w:hAnsi="Bookman Old Style"/>
                <w:i/>
                <w:color w:val="000000" w:themeColor="text1"/>
                <w:sz w:val="20"/>
                <w:szCs w:val="20"/>
              </w:rPr>
              <w:t xml:space="preserve">reward </w:t>
            </w:r>
            <w:r w:rsidRPr="001554D5">
              <w:rPr>
                <w:rFonts w:ascii="Bookman Old Style" w:hAnsi="Bookman Old Style"/>
                <w:color w:val="000000" w:themeColor="text1"/>
                <w:sz w:val="20"/>
                <w:szCs w:val="20"/>
              </w:rPr>
              <w:t xml:space="preserve">dan </w:t>
            </w:r>
            <w:r w:rsidRPr="001554D5">
              <w:rPr>
                <w:rFonts w:ascii="Bookman Old Style" w:hAnsi="Bookman Old Style"/>
                <w:i/>
                <w:color w:val="000000" w:themeColor="text1"/>
                <w:sz w:val="20"/>
                <w:szCs w:val="20"/>
              </w:rPr>
              <w:t xml:space="preserve">punishment </w:t>
            </w:r>
            <w:r w:rsidRPr="001554D5">
              <w:rPr>
                <w:rFonts w:ascii="Bookman Old Style" w:hAnsi="Bookman Old Style"/>
                <w:color w:val="000000" w:themeColor="text1"/>
                <w:sz w:val="20"/>
                <w:szCs w:val="20"/>
              </w:rPr>
              <w:t>secara konsisten dan berkelanjutan;</w:t>
            </w:r>
          </w:p>
        </w:tc>
      </w:tr>
    </w:tbl>
    <w:p w:rsidR="00ED3E94" w:rsidRDefault="00ED3E94" w:rsidP="00ED3E94">
      <w:pPr>
        <w:spacing w:before="120" w:after="120"/>
        <w:jc w:val="both"/>
        <w:rPr>
          <w:rFonts w:ascii="Bookman Old Style" w:eastAsia="Times New Roman" w:hAnsi="Bookman Old Style"/>
          <w:spacing w:val="-5"/>
          <w:sz w:val="24"/>
          <w:szCs w:val="24"/>
        </w:rPr>
      </w:pPr>
    </w:p>
    <w:sectPr w:rsidR="00ED3E94" w:rsidSect="00D871F9">
      <w:headerReference w:type="default" r:id="rId10"/>
      <w:footerReference w:type="default" r:id="rId11"/>
      <w:pgSz w:w="18711" w:h="12191"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8C8" w:rsidRDefault="00BE68C8" w:rsidP="00531DD6">
      <w:pPr>
        <w:spacing w:after="0" w:line="240" w:lineRule="auto"/>
      </w:pPr>
      <w:r>
        <w:separator/>
      </w:r>
    </w:p>
  </w:endnote>
  <w:endnote w:type="continuationSeparator" w:id="0">
    <w:p w:rsidR="00BE68C8" w:rsidRDefault="00BE68C8" w:rsidP="00531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3095"/>
      <w:docPartObj>
        <w:docPartGallery w:val="Page Numbers (Bottom of Page)"/>
        <w:docPartUnique/>
      </w:docPartObj>
    </w:sdtPr>
    <w:sdtEndPr>
      <w:rPr>
        <w:b/>
      </w:rPr>
    </w:sdtEndPr>
    <w:sdtContent>
      <w:p w:rsidR="000067EC" w:rsidRPr="00E60FFD" w:rsidRDefault="00BE68C8" w:rsidP="000067EC">
        <w:pPr>
          <w:pStyle w:val="Footer"/>
          <w:jc w:val="right"/>
          <w:rPr>
            <w:b/>
          </w:rPr>
        </w:pPr>
        <w:r>
          <w:rPr>
            <w:b/>
            <w:noProof/>
            <w:lang w:val="id-ID" w:eastAsia="id-ID"/>
          </w:rPr>
          <w:pict>
            <v:rect id="_x0000_s2051" style="position:absolute;left:0;text-align:left;margin-left:187.5pt;margin-top:-4.75pt;width:198.6pt;height:22.7pt;z-index:251658240;mso-position-horizontal-relative:text;mso-position-vertical-relative:text" filled="f" stroked="f">
              <v:textbox style="mso-next-textbox:#_x0000_s2051">
                <w:txbxContent>
                  <w:p w:rsidR="000067EC" w:rsidRPr="00E60FFD" w:rsidRDefault="000067EC" w:rsidP="000067EC">
                    <w:pPr>
                      <w:rPr>
                        <w:lang w:val="id-ID"/>
                      </w:rPr>
                    </w:pPr>
                    <w:r>
                      <w:rPr>
                        <w:lang w:val="id-ID"/>
                      </w:rPr>
                      <w:t>BAB VI. STRATEGI DAN ARAH KEBIJAKAN</w:t>
                    </w:r>
                  </w:p>
                </w:txbxContent>
              </v:textbox>
            </v:rect>
          </w:pict>
        </w:r>
        <w:r>
          <w:rPr>
            <w:b/>
            <w:noProof/>
            <w:lang w:val="id-ID" w:eastAsia="id-ID"/>
          </w:rPr>
          <w:pict>
            <v:shapetype id="_x0000_t32" coordsize="21600,21600" o:spt="32" o:oned="t" path="m,l21600,21600e" filled="f">
              <v:path arrowok="t" fillok="f" o:connecttype="none"/>
              <o:lock v:ext="edit" shapetype="t"/>
            </v:shapetype>
            <v:shape id="_x0000_s2050" type="#_x0000_t32" style="position:absolute;left:0;text-align:left;margin-left:-4.95pt;margin-top:-4.75pt;width:442.05pt;height:0;flip:x;z-index:251657216;mso-position-horizontal-relative:text;mso-position-vertical-relative:text" o:connectortype="straight" strokeweight="2.25pt"/>
          </w:pict>
        </w:r>
        <w:r>
          <w:rPr>
            <w:b/>
            <w:noProof/>
            <w:lang w:val="id-ID" w:eastAsia="id-ID"/>
          </w:rPr>
          <w:pict>
            <v:rect id="_x0000_s2049" style="position:absolute;left:0;text-align:left;margin-left:394.6pt;margin-top:-4.75pt;width:42.5pt;height:22.7pt;z-index:-251660288;mso-position-horizontal-relative:text;mso-position-vertical-relative:text" fillcolor="#c2d69b [1942]" stroked="f"/>
          </w:pict>
        </w:r>
        <w:r w:rsidR="00E4005B">
          <w:rPr>
            <w:b/>
            <w:lang w:val="id-ID"/>
          </w:rPr>
          <w:t>V</w:t>
        </w:r>
        <w:r w:rsidR="000067EC" w:rsidRPr="00E60FFD">
          <w:rPr>
            <w:b/>
            <w:lang w:val="id-ID"/>
          </w:rPr>
          <w:t>I</w:t>
        </w:r>
        <w:r w:rsidR="000067EC">
          <w:rPr>
            <w:b/>
            <w:lang w:val="id-ID"/>
          </w:rPr>
          <w:t xml:space="preserve"> </w:t>
        </w:r>
        <w:r w:rsidR="000067EC" w:rsidRPr="00E60FFD">
          <w:rPr>
            <w:b/>
            <w:lang w:val="id-ID"/>
          </w:rPr>
          <w:t>-</w:t>
        </w:r>
        <w:r w:rsidR="000067EC">
          <w:rPr>
            <w:b/>
            <w:lang w:val="id-ID"/>
          </w:rPr>
          <w:t xml:space="preserve"> </w:t>
        </w:r>
        <w:r w:rsidR="000067EC" w:rsidRPr="00E60FFD">
          <w:rPr>
            <w:b/>
          </w:rPr>
          <w:fldChar w:fldCharType="begin"/>
        </w:r>
        <w:r w:rsidR="000067EC" w:rsidRPr="00E60FFD">
          <w:rPr>
            <w:b/>
          </w:rPr>
          <w:instrText xml:space="preserve"> PAGE   \* MERGEFORMAT </w:instrText>
        </w:r>
        <w:r w:rsidR="000067EC" w:rsidRPr="00E60FFD">
          <w:rPr>
            <w:b/>
          </w:rPr>
          <w:fldChar w:fldCharType="separate"/>
        </w:r>
        <w:r w:rsidR="001A5735">
          <w:rPr>
            <w:b/>
            <w:noProof/>
          </w:rPr>
          <w:t>11</w:t>
        </w:r>
        <w:r w:rsidR="000067EC" w:rsidRPr="00E60FFD">
          <w:rPr>
            <w:b/>
            <w:noProof/>
          </w:rPr>
          <w:fldChar w:fldCharType="end"/>
        </w:r>
      </w:p>
    </w:sdtContent>
  </w:sdt>
  <w:p w:rsidR="000067EC" w:rsidRDefault="000067EC" w:rsidP="000067EC">
    <w:pPr>
      <w:pStyle w:val="Footer"/>
      <w:tabs>
        <w:tab w:val="left" w:pos="6255"/>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5882652"/>
      <w:docPartObj>
        <w:docPartGallery w:val="Page Numbers (Bottom of Page)"/>
        <w:docPartUnique/>
      </w:docPartObj>
    </w:sdtPr>
    <w:sdtEndPr>
      <w:rPr>
        <w:b/>
      </w:rPr>
    </w:sdtEndPr>
    <w:sdtContent>
      <w:p w:rsidR="000067EC" w:rsidRPr="00E60FFD" w:rsidRDefault="00BE68C8" w:rsidP="000067EC">
        <w:pPr>
          <w:pStyle w:val="Footer"/>
          <w:jc w:val="right"/>
          <w:rPr>
            <w:b/>
          </w:rPr>
        </w:pPr>
        <w:r>
          <w:rPr>
            <w:b/>
            <w:noProof/>
            <w:lang w:val="id-ID" w:eastAsia="id-ID"/>
          </w:rPr>
          <w:pict>
            <v:shapetype id="_x0000_t32" coordsize="21600,21600" o:spt="32" o:oned="t" path="m,l21600,21600e" filled="f">
              <v:path arrowok="t" fillok="f" o:connecttype="none"/>
              <o:lock v:ext="edit" shapetype="t"/>
            </v:shapetype>
            <v:shape id="_x0000_s2053" type="#_x0000_t32" style="position:absolute;left:0;text-align:left;margin-left:-4.95pt;margin-top:-4.75pt;width:799.35pt;height:0;flip:x;z-index:251660288;mso-position-horizontal-relative:text;mso-position-vertical-relative:text" o:connectortype="straight" strokeweight="2.25pt"/>
          </w:pict>
        </w:r>
        <w:r>
          <w:rPr>
            <w:b/>
            <w:noProof/>
            <w:lang w:val="id-ID" w:eastAsia="id-ID"/>
          </w:rPr>
          <w:pict>
            <v:rect id="_x0000_s2054" style="position:absolute;left:0;text-align:left;margin-left:545.25pt;margin-top:-4.75pt;width:198.6pt;height:22.7pt;z-index:251661312;mso-position-horizontal-relative:text;mso-position-vertical-relative:text" filled="f" stroked="f">
              <v:textbox style="mso-next-textbox:#_x0000_s2054">
                <w:txbxContent>
                  <w:p w:rsidR="000067EC" w:rsidRPr="00E60FFD" w:rsidRDefault="000067EC" w:rsidP="000067EC">
                    <w:pPr>
                      <w:rPr>
                        <w:lang w:val="id-ID"/>
                      </w:rPr>
                    </w:pPr>
                    <w:r>
                      <w:rPr>
                        <w:lang w:val="id-ID"/>
                      </w:rPr>
                      <w:t>BAB VI. STRATEGI DAN ARAH KEBIJAKAN</w:t>
                    </w:r>
                  </w:p>
                </w:txbxContent>
              </v:textbox>
            </v:rect>
          </w:pict>
        </w:r>
        <w:r>
          <w:rPr>
            <w:b/>
            <w:noProof/>
            <w:lang w:val="id-ID" w:eastAsia="id-ID"/>
          </w:rPr>
          <w:pict>
            <v:rect id="_x0000_s2052" style="position:absolute;left:0;text-align:left;margin-left:752.35pt;margin-top:-4.75pt;width:42.5pt;height:22.7pt;z-index:-251657216;mso-position-horizontal-relative:text;mso-position-vertical-relative:text" fillcolor="#c2d69b [1942]" stroked="f"/>
          </w:pict>
        </w:r>
        <w:r w:rsidR="00E4005B" w:rsidRPr="00E4005B">
          <w:rPr>
            <w:b/>
            <w:lang w:val="id-ID"/>
          </w:rPr>
          <w:t>V</w:t>
        </w:r>
        <w:r w:rsidR="000067EC" w:rsidRPr="00E60FFD">
          <w:rPr>
            <w:b/>
            <w:lang w:val="id-ID"/>
          </w:rPr>
          <w:t>I</w:t>
        </w:r>
        <w:r w:rsidR="000067EC">
          <w:rPr>
            <w:b/>
            <w:lang w:val="id-ID"/>
          </w:rPr>
          <w:t xml:space="preserve"> </w:t>
        </w:r>
        <w:r w:rsidR="000067EC" w:rsidRPr="00E60FFD">
          <w:rPr>
            <w:b/>
            <w:lang w:val="id-ID"/>
          </w:rPr>
          <w:t>-</w:t>
        </w:r>
        <w:r w:rsidR="000067EC">
          <w:rPr>
            <w:b/>
            <w:lang w:val="id-ID"/>
          </w:rPr>
          <w:t xml:space="preserve"> </w:t>
        </w:r>
        <w:r w:rsidR="000067EC" w:rsidRPr="00E60FFD">
          <w:rPr>
            <w:b/>
          </w:rPr>
          <w:fldChar w:fldCharType="begin"/>
        </w:r>
        <w:r w:rsidR="000067EC" w:rsidRPr="00E60FFD">
          <w:rPr>
            <w:b/>
          </w:rPr>
          <w:instrText xml:space="preserve"> PAGE   \* MERGEFORMAT </w:instrText>
        </w:r>
        <w:r w:rsidR="000067EC" w:rsidRPr="00E60FFD">
          <w:rPr>
            <w:b/>
          </w:rPr>
          <w:fldChar w:fldCharType="separate"/>
        </w:r>
        <w:r w:rsidR="001A5735">
          <w:rPr>
            <w:b/>
            <w:noProof/>
          </w:rPr>
          <w:t>18</w:t>
        </w:r>
        <w:r w:rsidR="000067EC" w:rsidRPr="00E60FFD">
          <w:rPr>
            <w:b/>
            <w:noProof/>
          </w:rPr>
          <w:fldChar w:fldCharType="end"/>
        </w:r>
      </w:p>
    </w:sdtContent>
  </w:sdt>
  <w:p w:rsidR="000067EC" w:rsidRDefault="000067EC" w:rsidP="000067EC">
    <w:pPr>
      <w:pStyle w:val="Footer"/>
      <w:tabs>
        <w:tab w:val="left" w:pos="62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8C8" w:rsidRDefault="00BE68C8" w:rsidP="00531DD6">
      <w:pPr>
        <w:spacing w:after="0" w:line="240" w:lineRule="auto"/>
      </w:pPr>
      <w:r>
        <w:separator/>
      </w:r>
    </w:p>
  </w:footnote>
  <w:footnote w:type="continuationSeparator" w:id="0">
    <w:p w:rsidR="00BE68C8" w:rsidRDefault="00BE68C8" w:rsidP="00531D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0F3E82" w:rsidTr="005F2747">
      <w:trPr>
        <w:trHeight w:val="239"/>
      </w:trPr>
      <w:tc>
        <w:tcPr>
          <w:tcW w:w="7599" w:type="dxa"/>
          <w:tcBorders>
            <w:right w:val="nil"/>
          </w:tcBorders>
        </w:tcPr>
        <w:p w:rsidR="000F3E82" w:rsidRPr="00886825" w:rsidRDefault="000F3E82" w:rsidP="000F3E82">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654144" behindDoc="1" locked="0" layoutInCell="1" allowOverlap="1" wp14:anchorId="59C8BF82" wp14:editId="0567C22F">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0F3E82" w:rsidRPr="00BB4310" w:rsidRDefault="000F3E82" w:rsidP="000F3E82">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0F3E82" w:rsidRPr="00C96895" w:rsidRDefault="000F3E82" w:rsidP="000F3E82">
          <w:pPr>
            <w:pStyle w:val="Header"/>
            <w:rPr>
              <w:rFonts w:ascii="Footlight MT Light" w:hAnsi="Footlight MT Light"/>
              <w:b/>
              <w:bCs/>
              <w:color w:val="4F81BD"/>
              <w:sz w:val="36"/>
              <w:szCs w:val="36"/>
            </w:rPr>
          </w:pPr>
        </w:p>
      </w:tc>
    </w:tr>
  </w:tbl>
  <w:p w:rsidR="000067EC" w:rsidRPr="000F3E82" w:rsidRDefault="000067EC" w:rsidP="000F3E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13452"/>
      <w:gridCol w:w="2519"/>
    </w:tblGrid>
    <w:tr w:rsidR="00A56C92" w:rsidTr="005F2747">
      <w:trPr>
        <w:trHeight w:val="239"/>
      </w:trPr>
      <w:tc>
        <w:tcPr>
          <w:tcW w:w="7599" w:type="dxa"/>
          <w:tcBorders>
            <w:right w:val="nil"/>
          </w:tcBorders>
        </w:tcPr>
        <w:p w:rsidR="00A56C92" w:rsidRPr="00886825" w:rsidRDefault="00A56C92" w:rsidP="00A56C92">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655168" behindDoc="1" locked="0" layoutInCell="1" allowOverlap="1" wp14:anchorId="59C8BF82" wp14:editId="0567C22F">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A56C92" w:rsidRPr="00BB4310" w:rsidRDefault="00A56C92" w:rsidP="00A56C92">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A56C92" w:rsidRPr="00C96895" w:rsidRDefault="00A56C92" w:rsidP="00A56C92">
          <w:pPr>
            <w:pStyle w:val="Header"/>
            <w:rPr>
              <w:rFonts w:ascii="Footlight MT Light" w:hAnsi="Footlight MT Light"/>
              <w:b/>
              <w:bCs/>
              <w:color w:val="4F81BD"/>
              <w:sz w:val="36"/>
              <w:szCs w:val="36"/>
            </w:rPr>
          </w:pPr>
        </w:p>
      </w:tc>
    </w:tr>
  </w:tbl>
  <w:p w:rsidR="00A56C92" w:rsidRPr="00A10892" w:rsidRDefault="00A56C92" w:rsidP="00A56C92">
    <w:pPr>
      <w:pStyle w:val="Header"/>
    </w:pPr>
  </w:p>
  <w:p w:rsidR="000067EC" w:rsidRPr="00A56C92" w:rsidRDefault="000067EC" w:rsidP="00A56C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A0780"/>
    <w:multiLevelType w:val="hybridMultilevel"/>
    <w:tmpl w:val="C2224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157C9"/>
    <w:multiLevelType w:val="hybridMultilevel"/>
    <w:tmpl w:val="CABE7106"/>
    <w:lvl w:ilvl="0" w:tplc="1C684AD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13BE8"/>
    <w:multiLevelType w:val="multilevel"/>
    <w:tmpl w:val="287ED990"/>
    <w:lvl w:ilvl="0">
      <w:start w:val="1"/>
      <w:numFmt w:val="decimal"/>
      <w:lvlText w:val="%1."/>
      <w:lvlJc w:val="left"/>
      <w:pPr>
        <w:tabs>
          <w:tab w:val="left" w:pos="288"/>
        </w:tabs>
        <w:ind w:left="720"/>
      </w:pPr>
      <w:rPr>
        <w:strike w:val="0"/>
        <w:color w:val="000000"/>
        <w:spacing w:val="-2"/>
        <w:w w:val="100"/>
        <w:sz w:val="20"/>
        <w:szCs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A30F14"/>
    <w:multiLevelType w:val="hybridMultilevel"/>
    <w:tmpl w:val="7B804F6E"/>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nsid w:val="0CD62E57"/>
    <w:multiLevelType w:val="hybridMultilevel"/>
    <w:tmpl w:val="E0F0F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60658F"/>
    <w:multiLevelType w:val="hybridMultilevel"/>
    <w:tmpl w:val="B6F8E494"/>
    <w:lvl w:ilvl="0" w:tplc="66124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70BDC"/>
    <w:multiLevelType w:val="hybridMultilevel"/>
    <w:tmpl w:val="4E76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2F0835"/>
    <w:multiLevelType w:val="hybridMultilevel"/>
    <w:tmpl w:val="2646B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B243D"/>
    <w:multiLevelType w:val="hybridMultilevel"/>
    <w:tmpl w:val="CADE50D8"/>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9">
    <w:nsid w:val="1A4D407F"/>
    <w:multiLevelType w:val="hybridMultilevel"/>
    <w:tmpl w:val="DF241856"/>
    <w:lvl w:ilvl="0" w:tplc="F132C38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B17B41"/>
    <w:multiLevelType w:val="hybridMultilevel"/>
    <w:tmpl w:val="9D98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C16807"/>
    <w:multiLevelType w:val="hybridMultilevel"/>
    <w:tmpl w:val="ADD43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D56A46"/>
    <w:multiLevelType w:val="hybridMultilevel"/>
    <w:tmpl w:val="8838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B74A0D"/>
    <w:multiLevelType w:val="hybridMultilevel"/>
    <w:tmpl w:val="7EC6F7D2"/>
    <w:lvl w:ilvl="0" w:tplc="817E5606">
      <w:start w:val="1"/>
      <w:numFmt w:val="decimal"/>
      <w:lvlText w:val="%1."/>
      <w:lvlJc w:val="left"/>
      <w:pPr>
        <w:ind w:left="24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63755E"/>
    <w:multiLevelType w:val="hybridMultilevel"/>
    <w:tmpl w:val="74789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4A5E3B"/>
    <w:multiLevelType w:val="hybridMultilevel"/>
    <w:tmpl w:val="A760B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B065C5"/>
    <w:multiLevelType w:val="hybridMultilevel"/>
    <w:tmpl w:val="EB94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5F22B2"/>
    <w:multiLevelType w:val="hybridMultilevel"/>
    <w:tmpl w:val="A1826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5AA0405"/>
    <w:multiLevelType w:val="hybridMultilevel"/>
    <w:tmpl w:val="D9621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6B2AA9"/>
    <w:multiLevelType w:val="hybridMultilevel"/>
    <w:tmpl w:val="432C5E3A"/>
    <w:lvl w:ilvl="0" w:tplc="60FE59F6">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102EC6"/>
    <w:multiLevelType w:val="hybridMultilevel"/>
    <w:tmpl w:val="4290FD6A"/>
    <w:lvl w:ilvl="0" w:tplc="85A0E8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4A3A08"/>
    <w:multiLevelType w:val="hybridMultilevel"/>
    <w:tmpl w:val="E88A8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302B7A"/>
    <w:multiLevelType w:val="hybridMultilevel"/>
    <w:tmpl w:val="26E8D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BD5F83"/>
    <w:multiLevelType w:val="hybridMultilevel"/>
    <w:tmpl w:val="AE907C5E"/>
    <w:lvl w:ilvl="0" w:tplc="73561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CA472D"/>
    <w:multiLevelType w:val="hybridMultilevel"/>
    <w:tmpl w:val="96B04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EF6AE8"/>
    <w:multiLevelType w:val="hybridMultilevel"/>
    <w:tmpl w:val="58C612CA"/>
    <w:lvl w:ilvl="0" w:tplc="73561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F05940"/>
    <w:multiLevelType w:val="hybridMultilevel"/>
    <w:tmpl w:val="66A89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A5395A"/>
    <w:multiLevelType w:val="hybridMultilevel"/>
    <w:tmpl w:val="E22A1AFC"/>
    <w:lvl w:ilvl="0" w:tplc="85A0E868">
      <w:start w:val="1"/>
      <w:numFmt w:val="decimal"/>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28">
    <w:nsid w:val="42E74B72"/>
    <w:multiLevelType w:val="hybridMultilevel"/>
    <w:tmpl w:val="927C0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117841"/>
    <w:multiLevelType w:val="hybridMultilevel"/>
    <w:tmpl w:val="7422B0B2"/>
    <w:lvl w:ilvl="0" w:tplc="36B062D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4721C26"/>
    <w:multiLevelType w:val="hybridMultilevel"/>
    <w:tmpl w:val="053C507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46C5426A"/>
    <w:multiLevelType w:val="hybridMultilevel"/>
    <w:tmpl w:val="23921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D71968"/>
    <w:multiLevelType w:val="multilevel"/>
    <w:tmpl w:val="47864EE0"/>
    <w:lvl w:ilvl="0">
      <w:start w:val="1"/>
      <w:numFmt w:val="decimal"/>
      <w:lvlText w:val="%1."/>
      <w:lvlJc w:val="left"/>
      <w:pPr>
        <w:tabs>
          <w:tab w:val="left" w:pos="288"/>
        </w:tabs>
        <w:ind w:left="720"/>
      </w:pPr>
      <w:rPr>
        <w:strike w:val="0"/>
        <w:color w:val="000000"/>
        <w:spacing w:val="-2"/>
        <w:w w:val="100"/>
        <w:sz w:val="20"/>
        <w:szCs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9947FC2"/>
    <w:multiLevelType w:val="hybridMultilevel"/>
    <w:tmpl w:val="CA9C722E"/>
    <w:lvl w:ilvl="0" w:tplc="F2FC339A">
      <w:start w:val="1"/>
      <w:numFmt w:val="decimal"/>
      <w:lvlText w:val="%1."/>
      <w:lvlJc w:val="left"/>
      <w:pPr>
        <w:ind w:left="720" w:hanging="360"/>
      </w:pPr>
      <w:rPr>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BE344D"/>
    <w:multiLevelType w:val="hybridMultilevel"/>
    <w:tmpl w:val="3AF63874"/>
    <w:lvl w:ilvl="0" w:tplc="73561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956938"/>
    <w:multiLevelType w:val="hybridMultilevel"/>
    <w:tmpl w:val="A29C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9571752"/>
    <w:multiLevelType w:val="hybridMultilevel"/>
    <w:tmpl w:val="96BE6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7C0745"/>
    <w:multiLevelType w:val="multilevel"/>
    <w:tmpl w:val="2462181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nsid w:val="5E053A6A"/>
    <w:multiLevelType w:val="hybridMultilevel"/>
    <w:tmpl w:val="74B48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C31F2D"/>
    <w:multiLevelType w:val="hybridMultilevel"/>
    <w:tmpl w:val="81226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C312FF"/>
    <w:multiLevelType w:val="hybridMultilevel"/>
    <w:tmpl w:val="DAA0C654"/>
    <w:lvl w:ilvl="0" w:tplc="BD2CD134">
      <w:start w:val="1"/>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E10AB4"/>
    <w:multiLevelType w:val="hybridMultilevel"/>
    <w:tmpl w:val="96BE6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145C09"/>
    <w:multiLevelType w:val="hybridMultilevel"/>
    <w:tmpl w:val="A67C7BD2"/>
    <w:lvl w:ilvl="0" w:tplc="BAEC776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3E66F9"/>
    <w:multiLevelType w:val="hybridMultilevel"/>
    <w:tmpl w:val="6DFCC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D367CBE"/>
    <w:multiLevelType w:val="hybridMultilevel"/>
    <w:tmpl w:val="3D5EA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DB57A6C"/>
    <w:multiLevelType w:val="hybridMultilevel"/>
    <w:tmpl w:val="C9100484"/>
    <w:lvl w:ilvl="0" w:tplc="73561C74">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6">
    <w:nsid w:val="72B31857"/>
    <w:multiLevelType w:val="hybridMultilevel"/>
    <w:tmpl w:val="A4409340"/>
    <w:lvl w:ilvl="0" w:tplc="73561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3792851"/>
    <w:multiLevelType w:val="hybridMultilevel"/>
    <w:tmpl w:val="B22A8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2D445C"/>
    <w:multiLevelType w:val="hybridMultilevel"/>
    <w:tmpl w:val="6666DB02"/>
    <w:lvl w:ilvl="0" w:tplc="76029628">
      <w:start w:val="1"/>
      <w:numFmt w:val="decimal"/>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75B2850"/>
    <w:multiLevelType w:val="hybridMultilevel"/>
    <w:tmpl w:val="3BC8B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B264542"/>
    <w:multiLevelType w:val="hybridMultilevel"/>
    <w:tmpl w:val="0388F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C8F5C05"/>
    <w:multiLevelType w:val="hybridMultilevel"/>
    <w:tmpl w:val="0388F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E944C7E"/>
    <w:multiLevelType w:val="hybridMultilevel"/>
    <w:tmpl w:val="7B225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33"/>
  </w:num>
  <w:num w:numId="4">
    <w:abstractNumId w:val="9"/>
  </w:num>
  <w:num w:numId="5">
    <w:abstractNumId w:val="48"/>
  </w:num>
  <w:num w:numId="6">
    <w:abstractNumId w:val="19"/>
  </w:num>
  <w:num w:numId="7">
    <w:abstractNumId w:val="23"/>
  </w:num>
  <w:num w:numId="8">
    <w:abstractNumId w:val="34"/>
  </w:num>
  <w:num w:numId="9">
    <w:abstractNumId w:val="45"/>
  </w:num>
  <w:num w:numId="10">
    <w:abstractNumId w:val="46"/>
  </w:num>
  <w:num w:numId="11">
    <w:abstractNumId w:val="25"/>
  </w:num>
  <w:num w:numId="12">
    <w:abstractNumId w:val="38"/>
  </w:num>
  <w:num w:numId="13">
    <w:abstractNumId w:val="4"/>
  </w:num>
  <w:num w:numId="14">
    <w:abstractNumId w:val="12"/>
  </w:num>
  <w:num w:numId="15">
    <w:abstractNumId w:val="26"/>
  </w:num>
  <w:num w:numId="16">
    <w:abstractNumId w:val="2"/>
  </w:num>
  <w:num w:numId="17">
    <w:abstractNumId w:val="13"/>
  </w:num>
  <w:num w:numId="18">
    <w:abstractNumId w:val="39"/>
  </w:num>
  <w:num w:numId="19">
    <w:abstractNumId w:val="41"/>
  </w:num>
  <w:num w:numId="20">
    <w:abstractNumId w:val="36"/>
  </w:num>
  <w:num w:numId="21">
    <w:abstractNumId w:val="42"/>
  </w:num>
  <w:num w:numId="22">
    <w:abstractNumId w:val="20"/>
  </w:num>
  <w:num w:numId="23">
    <w:abstractNumId w:val="27"/>
  </w:num>
  <w:num w:numId="24">
    <w:abstractNumId w:val="28"/>
  </w:num>
  <w:num w:numId="25">
    <w:abstractNumId w:val="32"/>
  </w:num>
  <w:num w:numId="26">
    <w:abstractNumId w:val="7"/>
  </w:num>
  <w:num w:numId="27">
    <w:abstractNumId w:val="22"/>
  </w:num>
  <w:num w:numId="28">
    <w:abstractNumId w:val="51"/>
  </w:num>
  <w:num w:numId="29">
    <w:abstractNumId w:val="50"/>
  </w:num>
  <w:num w:numId="30">
    <w:abstractNumId w:val="29"/>
  </w:num>
  <w:num w:numId="31">
    <w:abstractNumId w:val="3"/>
  </w:num>
  <w:num w:numId="32">
    <w:abstractNumId w:val="40"/>
  </w:num>
  <w:num w:numId="33">
    <w:abstractNumId w:val="21"/>
  </w:num>
  <w:num w:numId="34">
    <w:abstractNumId w:val="14"/>
  </w:num>
  <w:num w:numId="35">
    <w:abstractNumId w:val="8"/>
  </w:num>
  <w:num w:numId="36">
    <w:abstractNumId w:val="37"/>
  </w:num>
  <w:num w:numId="37">
    <w:abstractNumId w:val="5"/>
  </w:num>
  <w:num w:numId="38">
    <w:abstractNumId w:val="31"/>
  </w:num>
  <w:num w:numId="39">
    <w:abstractNumId w:val="10"/>
  </w:num>
  <w:num w:numId="40">
    <w:abstractNumId w:val="11"/>
  </w:num>
  <w:num w:numId="41">
    <w:abstractNumId w:val="16"/>
  </w:num>
  <w:num w:numId="42">
    <w:abstractNumId w:val="43"/>
  </w:num>
  <w:num w:numId="43">
    <w:abstractNumId w:val="49"/>
  </w:num>
  <w:num w:numId="44">
    <w:abstractNumId w:val="47"/>
  </w:num>
  <w:num w:numId="45">
    <w:abstractNumId w:val="18"/>
  </w:num>
  <w:num w:numId="46">
    <w:abstractNumId w:val="35"/>
  </w:num>
  <w:num w:numId="47">
    <w:abstractNumId w:val="6"/>
  </w:num>
  <w:num w:numId="48">
    <w:abstractNumId w:val="0"/>
  </w:num>
  <w:num w:numId="49">
    <w:abstractNumId w:val="24"/>
  </w:num>
  <w:num w:numId="50">
    <w:abstractNumId w:val="44"/>
  </w:num>
  <w:num w:numId="51">
    <w:abstractNumId w:val="17"/>
  </w:num>
  <w:num w:numId="52">
    <w:abstractNumId w:val="52"/>
  </w:num>
  <w:num w:numId="5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hdrShapeDefaults>
    <o:shapedefaults v:ext="edit" spidmax="2055"/>
    <o:shapelayout v:ext="edit">
      <o:idmap v:ext="edit" data="2"/>
      <o:rules v:ext="edit">
        <o:r id="V:Rule1" type="connector" idref="#_x0000_s2050"/>
        <o:r id="V:Rule2" type="connector" idref="#_x0000_s2053"/>
      </o:rules>
    </o:shapelayout>
  </w:hdrShapeDefaults>
  <w:footnotePr>
    <w:footnote w:id="-1"/>
    <w:footnote w:id="0"/>
  </w:footnotePr>
  <w:endnotePr>
    <w:endnote w:id="-1"/>
    <w:endnote w:id="0"/>
  </w:endnotePr>
  <w:compat>
    <w:useFELayout/>
    <w:compatSetting w:name="compatibilityMode" w:uri="http://schemas.microsoft.com/office/word" w:val="12"/>
  </w:compat>
  <w:rsids>
    <w:rsidRoot w:val="002A43F1"/>
    <w:rsid w:val="000067EC"/>
    <w:rsid w:val="00006AAA"/>
    <w:rsid w:val="00006AB0"/>
    <w:rsid w:val="000260C7"/>
    <w:rsid w:val="000336EF"/>
    <w:rsid w:val="0007312C"/>
    <w:rsid w:val="000B5BB3"/>
    <w:rsid w:val="000F3E82"/>
    <w:rsid w:val="00174F37"/>
    <w:rsid w:val="001A5735"/>
    <w:rsid w:val="001D11AC"/>
    <w:rsid w:val="001D4110"/>
    <w:rsid w:val="001D4797"/>
    <w:rsid w:val="001E0D78"/>
    <w:rsid w:val="001E23DA"/>
    <w:rsid w:val="001E72B3"/>
    <w:rsid w:val="0020361B"/>
    <w:rsid w:val="00206F53"/>
    <w:rsid w:val="00262E62"/>
    <w:rsid w:val="00277C2D"/>
    <w:rsid w:val="002829E7"/>
    <w:rsid w:val="002A43F1"/>
    <w:rsid w:val="002B0543"/>
    <w:rsid w:val="002C48C5"/>
    <w:rsid w:val="0031299B"/>
    <w:rsid w:val="00314058"/>
    <w:rsid w:val="00347B5A"/>
    <w:rsid w:val="003836CD"/>
    <w:rsid w:val="00412DAF"/>
    <w:rsid w:val="00421C51"/>
    <w:rsid w:val="00450D3B"/>
    <w:rsid w:val="00462A57"/>
    <w:rsid w:val="004A3FC2"/>
    <w:rsid w:val="004C5158"/>
    <w:rsid w:val="00531DD6"/>
    <w:rsid w:val="005378A0"/>
    <w:rsid w:val="0054734B"/>
    <w:rsid w:val="005A7660"/>
    <w:rsid w:val="005B4958"/>
    <w:rsid w:val="005C0A7E"/>
    <w:rsid w:val="005C77FE"/>
    <w:rsid w:val="005F51DE"/>
    <w:rsid w:val="005F633C"/>
    <w:rsid w:val="00647877"/>
    <w:rsid w:val="006A33F5"/>
    <w:rsid w:val="006C4079"/>
    <w:rsid w:val="006E0089"/>
    <w:rsid w:val="00704FBF"/>
    <w:rsid w:val="0074357F"/>
    <w:rsid w:val="00767707"/>
    <w:rsid w:val="007925C7"/>
    <w:rsid w:val="00793184"/>
    <w:rsid w:val="007C5A89"/>
    <w:rsid w:val="007E6284"/>
    <w:rsid w:val="00801BF8"/>
    <w:rsid w:val="0081764D"/>
    <w:rsid w:val="00820CF9"/>
    <w:rsid w:val="008352E1"/>
    <w:rsid w:val="00847675"/>
    <w:rsid w:val="00847B26"/>
    <w:rsid w:val="0085201E"/>
    <w:rsid w:val="00876C72"/>
    <w:rsid w:val="008B001D"/>
    <w:rsid w:val="0090256E"/>
    <w:rsid w:val="00903086"/>
    <w:rsid w:val="009071FB"/>
    <w:rsid w:val="00930BF5"/>
    <w:rsid w:val="00955F2B"/>
    <w:rsid w:val="00980765"/>
    <w:rsid w:val="00995CA7"/>
    <w:rsid w:val="009A46AD"/>
    <w:rsid w:val="009D4D3F"/>
    <w:rsid w:val="009F1274"/>
    <w:rsid w:val="009F206D"/>
    <w:rsid w:val="00A00014"/>
    <w:rsid w:val="00A55AB6"/>
    <w:rsid w:val="00A56C92"/>
    <w:rsid w:val="00AA10A1"/>
    <w:rsid w:val="00AE14B1"/>
    <w:rsid w:val="00AF2B48"/>
    <w:rsid w:val="00AF6A78"/>
    <w:rsid w:val="00B0243C"/>
    <w:rsid w:val="00BD00CF"/>
    <w:rsid w:val="00BD0B84"/>
    <w:rsid w:val="00BE68C8"/>
    <w:rsid w:val="00BF73E3"/>
    <w:rsid w:val="00C20FA0"/>
    <w:rsid w:val="00C24BC7"/>
    <w:rsid w:val="00C452E8"/>
    <w:rsid w:val="00C71F11"/>
    <w:rsid w:val="00C907A9"/>
    <w:rsid w:val="00CB11A1"/>
    <w:rsid w:val="00CB4173"/>
    <w:rsid w:val="00CC143C"/>
    <w:rsid w:val="00CE4F6D"/>
    <w:rsid w:val="00CE775B"/>
    <w:rsid w:val="00D000CB"/>
    <w:rsid w:val="00D40E96"/>
    <w:rsid w:val="00D54BF0"/>
    <w:rsid w:val="00D71B21"/>
    <w:rsid w:val="00D871F9"/>
    <w:rsid w:val="00DA1748"/>
    <w:rsid w:val="00DD24DB"/>
    <w:rsid w:val="00E04160"/>
    <w:rsid w:val="00E4005B"/>
    <w:rsid w:val="00E61D2B"/>
    <w:rsid w:val="00EA24E8"/>
    <w:rsid w:val="00EB3D9C"/>
    <w:rsid w:val="00ED3E94"/>
    <w:rsid w:val="00EE176C"/>
    <w:rsid w:val="00F93500"/>
    <w:rsid w:val="00F97B9C"/>
    <w:rsid w:val="00FA247B"/>
    <w:rsid w:val="00FB792A"/>
    <w:rsid w:val="00FD3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DCD350DC-3F01-4868-B401-1B62F5AFF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C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877"/>
    <w:pPr>
      <w:ind w:left="720"/>
      <w:contextualSpacing/>
    </w:pPr>
    <w:rPr>
      <w:rFonts w:eastAsiaTheme="minorHAnsi"/>
    </w:rPr>
  </w:style>
  <w:style w:type="table" w:styleId="TableGrid">
    <w:name w:val="Table Grid"/>
    <w:basedOn w:val="TableNormal"/>
    <w:uiPriority w:val="59"/>
    <w:rsid w:val="006478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829E7"/>
    <w:pPr>
      <w:autoSpaceDE w:val="0"/>
      <w:autoSpaceDN w:val="0"/>
      <w:adjustRightInd w:val="0"/>
      <w:spacing w:after="0" w:line="240" w:lineRule="auto"/>
    </w:pPr>
    <w:rPr>
      <w:rFonts w:ascii="Cambria" w:hAnsi="Cambria" w:cs="Cambria"/>
      <w:color w:val="000000"/>
      <w:sz w:val="24"/>
      <w:szCs w:val="24"/>
    </w:rPr>
  </w:style>
  <w:style w:type="paragraph" w:styleId="BalloonText">
    <w:name w:val="Balloon Text"/>
    <w:basedOn w:val="Normal"/>
    <w:link w:val="BalloonTextChar"/>
    <w:uiPriority w:val="99"/>
    <w:semiHidden/>
    <w:unhideWhenUsed/>
    <w:rsid w:val="005F51DE"/>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5F51DE"/>
    <w:rPr>
      <w:rFonts w:ascii="Segoe UI" w:eastAsiaTheme="minorHAnsi" w:hAnsi="Segoe UI" w:cs="Segoe UI"/>
      <w:sz w:val="18"/>
      <w:szCs w:val="18"/>
    </w:rPr>
  </w:style>
  <w:style w:type="paragraph" w:styleId="Header">
    <w:name w:val="header"/>
    <w:basedOn w:val="Normal"/>
    <w:link w:val="HeaderChar"/>
    <w:uiPriority w:val="99"/>
    <w:unhideWhenUsed/>
    <w:rsid w:val="00531D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1DD6"/>
  </w:style>
  <w:style w:type="paragraph" w:styleId="Footer">
    <w:name w:val="footer"/>
    <w:basedOn w:val="Normal"/>
    <w:link w:val="FooterChar"/>
    <w:uiPriority w:val="99"/>
    <w:unhideWhenUsed/>
    <w:rsid w:val="00531D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1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559878">
      <w:bodyDiv w:val="1"/>
      <w:marLeft w:val="0"/>
      <w:marRight w:val="0"/>
      <w:marTop w:val="0"/>
      <w:marBottom w:val="0"/>
      <w:divBdr>
        <w:top w:val="none" w:sz="0" w:space="0" w:color="auto"/>
        <w:left w:val="none" w:sz="0" w:space="0" w:color="auto"/>
        <w:bottom w:val="none" w:sz="0" w:space="0" w:color="auto"/>
        <w:right w:val="none" w:sz="0" w:space="0" w:color="auto"/>
      </w:divBdr>
      <w:divsChild>
        <w:div w:id="35549364">
          <w:marLeft w:val="0"/>
          <w:marRight w:val="0"/>
          <w:marTop w:val="0"/>
          <w:marBottom w:val="0"/>
          <w:divBdr>
            <w:top w:val="none" w:sz="0" w:space="0" w:color="auto"/>
            <w:left w:val="none" w:sz="0" w:space="0" w:color="auto"/>
            <w:bottom w:val="none" w:sz="0" w:space="0" w:color="auto"/>
            <w:right w:val="none" w:sz="0" w:space="0" w:color="auto"/>
          </w:divBdr>
        </w:div>
        <w:div w:id="1523133582">
          <w:marLeft w:val="0"/>
          <w:marRight w:val="0"/>
          <w:marTop w:val="0"/>
          <w:marBottom w:val="0"/>
          <w:divBdr>
            <w:top w:val="none" w:sz="0" w:space="0" w:color="auto"/>
            <w:left w:val="none" w:sz="0" w:space="0" w:color="auto"/>
            <w:bottom w:val="none" w:sz="0" w:space="0" w:color="auto"/>
            <w:right w:val="none" w:sz="0" w:space="0" w:color="auto"/>
          </w:divBdr>
        </w:div>
        <w:div w:id="1174733315">
          <w:marLeft w:val="0"/>
          <w:marRight w:val="0"/>
          <w:marTop w:val="0"/>
          <w:marBottom w:val="0"/>
          <w:divBdr>
            <w:top w:val="none" w:sz="0" w:space="0" w:color="auto"/>
            <w:left w:val="none" w:sz="0" w:space="0" w:color="auto"/>
            <w:bottom w:val="none" w:sz="0" w:space="0" w:color="auto"/>
            <w:right w:val="none" w:sz="0" w:space="0" w:color="auto"/>
          </w:divBdr>
        </w:div>
        <w:div w:id="817310361">
          <w:marLeft w:val="0"/>
          <w:marRight w:val="0"/>
          <w:marTop w:val="0"/>
          <w:marBottom w:val="0"/>
          <w:divBdr>
            <w:top w:val="none" w:sz="0" w:space="0" w:color="auto"/>
            <w:left w:val="none" w:sz="0" w:space="0" w:color="auto"/>
            <w:bottom w:val="none" w:sz="0" w:space="0" w:color="auto"/>
            <w:right w:val="none" w:sz="0" w:space="0" w:color="auto"/>
          </w:divBdr>
        </w:div>
        <w:div w:id="1241982981">
          <w:marLeft w:val="0"/>
          <w:marRight w:val="0"/>
          <w:marTop w:val="0"/>
          <w:marBottom w:val="0"/>
          <w:divBdr>
            <w:top w:val="none" w:sz="0" w:space="0" w:color="auto"/>
            <w:left w:val="none" w:sz="0" w:space="0" w:color="auto"/>
            <w:bottom w:val="none" w:sz="0" w:space="0" w:color="auto"/>
            <w:right w:val="none" w:sz="0" w:space="0" w:color="auto"/>
          </w:divBdr>
        </w:div>
        <w:div w:id="16736087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4C3B0-34E9-4447-BB5D-1EC101FD4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19</Pages>
  <Words>3200</Words>
  <Characters>18246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2016-05-05T14:32:00Z</cp:lastPrinted>
  <dcterms:created xsi:type="dcterms:W3CDTF">2016-03-13T08:35:00Z</dcterms:created>
  <dcterms:modified xsi:type="dcterms:W3CDTF">2016-06-14T05:41:00Z</dcterms:modified>
</cp:coreProperties>
</file>